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BD" w:rsidRPr="004B227B" w:rsidRDefault="007F5EBD" w:rsidP="004B227B">
      <w:pPr>
        <w:rPr>
          <w:rFonts w:ascii="Century" w:hAnsi="Century"/>
          <w:b/>
        </w:rPr>
      </w:pPr>
      <w:r w:rsidRPr="004B227B">
        <w:rPr>
          <w:rFonts w:ascii="Century" w:hAnsi="Century"/>
          <w:b/>
        </w:rPr>
        <w:t>Regulations Governing Educational Institutions at All Levels Applying for Work Permits for Foreign Teachers and their Administration</w:t>
      </w:r>
    </w:p>
    <w:p w:rsidR="007F5EBD" w:rsidRPr="004B227B" w:rsidRDefault="007F5EBD" w:rsidP="004B227B">
      <w:pPr>
        <w:rPr>
          <w:rFonts w:ascii="Century" w:hAnsi="Century"/>
        </w:rPr>
      </w:pPr>
    </w:p>
    <w:p w:rsidR="004B227B" w:rsidRPr="004B227B" w:rsidRDefault="007F5EBD" w:rsidP="004B227B">
      <w:pPr>
        <w:rPr>
          <w:rFonts w:ascii="Century" w:hAnsi="Century"/>
          <w:b/>
        </w:rPr>
      </w:pPr>
      <w:r w:rsidRPr="004B227B">
        <w:rPr>
          <w:rFonts w:ascii="Century" w:hAnsi="Century"/>
          <w:b/>
        </w:rPr>
        <w:t>Article 1</w:t>
      </w:r>
      <w:r w:rsidR="00B143EE" w:rsidRPr="004B227B">
        <w:rPr>
          <w:rFonts w:ascii="Century" w:hAnsi="Century"/>
          <w:b/>
        </w:rPr>
        <w:tab/>
      </w:r>
    </w:p>
    <w:p w:rsidR="007F5EBD" w:rsidRPr="004B227B" w:rsidRDefault="007F5EBD" w:rsidP="004B227B">
      <w:pPr>
        <w:rPr>
          <w:rFonts w:ascii="Century" w:hAnsi="Century"/>
        </w:rPr>
      </w:pPr>
      <w:r w:rsidRPr="004B227B">
        <w:rPr>
          <w:rFonts w:ascii="Century" w:hAnsi="Century"/>
        </w:rPr>
        <w:t>These Regulations are prescribed in ac</w:t>
      </w:r>
      <w:r w:rsidR="004B227B" w:rsidRPr="004B227B">
        <w:rPr>
          <w:rFonts w:ascii="Century" w:hAnsi="Century"/>
        </w:rPr>
        <w:t>cordance with the provisions of</w:t>
      </w:r>
      <w:r w:rsidR="004B227B">
        <w:rPr>
          <w:rFonts w:ascii="Century" w:hAnsi="Century"/>
        </w:rPr>
        <w:t xml:space="preserve"> </w:t>
      </w:r>
      <w:r w:rsidRPr="004B227B">
        <w:rPr>
          <w:rFonts w:ascii="Century" w:hAnsi="Century"/>
        </w:rPr>
        <w:t>Article 5, Paragraph 2, of the Act for the Recruitment and Employment of Foreign Professionals.</w:t>
      </w:r>
    </w:p>
    <w:p w:rsidR="004B227B" w:rsidRPr="004B227B" w:rsidRDefault="007F5EBD" w:rsidP="004B227B">
      <w:pPr>
        <w:rPr>
          <w:rFonts w:ascii="Century" w:hAnsi="Century"/>
          <w:b/>
        </w:rPr>
      </w:pPr>
      <w:r w:rsidRPr="004B227B">
        <w:rPr>
          <w:rFonts w:ascii="Century" w:hAnsi="Century"/>
          <w:b/>
        </w:rPr>
        <w:t>Article 2</w:t>
      </w:r>
      <w:r w:rsidR="00B143EE" w:rsidRPr="004B227B">
        <w:rPr>
          <w:rFonts w:ascii="Century" w:hAnsi="Century"/>
          <w:b/>
        </w:rPr>
        <w:tab/>
      </w:r>
    </w:p>
    <w:p w:rsidR="007F5EBD" w:rsidRPr="004B227B" w:rsidRDefault="007F5EBD" w:rsidP="004B227B">
      <w:pPr>
        <w:rPr>
          <w:rFonts w:ascii="Century" w:hAnsi="Century"/>
        </w:rPr>
      </w:pPr>
      <w:r w:rsidRPr="004B227B">
        <w:rPr>
          <w:rFonts w:ascii="Century" w:hAnsi="Century"/>
        </w:rPr>
        <w:t>In these Regulations the term “competent authority” refers to the Ministry of Education.</w:t>
      </w:r>
    </w:p>
    <w:p w:rsidR="004B227B" w:rsidRPr="004B227B" w:rsidRDefault="007F5EBD" w:rsidP="004B227B">
      <w:pPr>
        <w:rPr>
          <w:rFonts w:ascii="Century" w:hAnsi="Century"/>
          <w:b/>
        </w:rPr>
      </w:pPr>
      <w:r w:rsidRPr="004B227B">
        <w:rPr>
          <w:rFonts w:ascii="Century" w:hAnsi="Century"/>
          <w:b/>
        </w:rPr>
        <w:t>Article 3</w:t>
      </w:r>
    </w:p>
    <w:p w:rsidR="004B227B" w:rsidRDefault="007F5EBD" w:rsidP="004B227B">
      <w:pPr>
        <w:rPr>
          <w:rFonts w:ascii="Century" w:hAnsi="Century"/>
        </w:rPr>
      </w:pPr>
      <w:r w:rsidRPr="004B227B">
        <w:rPr>
          <w:rFonts w:ascii="Century" w:hAnsi="Century"/>
        </w:rPr>
        <w:t>In these Regulations the term “foreign teacher” refers to a foreigner who is employed as a teacher at an educational institution in any of the following categories:</w:t>
      </w:r>
    </w:p>
    <w:p w:rsidR="004B227B" w:rsidRDefault="007F5EBD" w:rsidP="004B227B">
      <w:pPr>
        <w:pStyle w:val="a9"/>
        <w:numPr>
          <w:ilvl w:val="0"/>
          <w:numId w:val="2"/>
        </w:numPr>
        <w:ind w:leftChars="0"/>
        <w:rPr>
          <w:rFonts w:ascii="Century" w:hAnsi="Century"/>
        </w:rPr>
      </w:pPr>
      <w:r w:rsidRPr="004B227B">
        <w:rPr>
          <w:rFonts w:ascii="Century" w:hAnsi="Century"/>
        </w:rPr>
        <w:t>A teacher at a public or registered private uni</w:t>
      </w:r>
      <w:r w:rsidR="004B227B">
        <w:rPr>
          <w:rFonts w:ascii="Century" w:hAnsi="Century"/>
        </w:rPr>
        <w:t>versity or tertiary college.</w:t>
      </w:r>
    </w:p>
    <w:p w:rsidR="004B227B" w:rsidRDefault="007F5EBD" w:rsidP="004B227B">
      <w:pPr>
        <w:pStyle w:val="a9"/>
        <w:numPr>
          <w:ilvl w:val="0"/>
          <w:numId w:val="2"/>
        </w:numPr>
        <w:ind w:leftChars="0"/>
        <w:rPr>
          <w:rFonts w:ascii="Century" w:hAnsi="Century"/>
        </w:rPr>
      </w:pPr>
      <w:r w:rsidRPr="004B227B">
        <w:rPr>
          <w:rFonts w:ascii="Century" w:hAnsi="Century"/>
        </w:rPr>
        <w:t xml:space="preserve">A teacher at an educational institution </w:t>
      </w:r>
      <w:r w:rsidR="004B227B">
        <w:rPr>
          <w:rFonts w:ascii="Century" w:hAnsi="Century"/>
        </w:rPr>
        <w:t>for international residents.</w:t>
      </w:r>
    </w:p>
    <w:p w:rsidR="004B227B" w:rsidRDefault="007F5EBD" w:rsidP="004B227B">
      <w:pPr>
        <w:pStyle w:val="a9"/>
        <w:numPr>
          <w:ilvl w:val="0"/>
          <w:numId w:val="2"/>
        </w:numPr>
        <w:ind w:leftChars="0"/>
        <w:rPr>
          <w:rFonts w:ascii="Century" w:hAnsi="Century"/>
        </w:rPr>
      </w:pPr>
      <w:r w:rsidRPr="004B227B">
        <w:rPr>
          <w:rFonts w:ascii="Century" w:hAnsi="Century"/>
        </w:rPr>
        <w:t>A qualified foreign language course teacher at a public or registered private elementary school, junior high school</w:t>
      </w:r>
      <w:r w:rsidR="004B227B">
        <w:rPr>
          <w:rFonts w:ascii="Century" w:hAnsi="Century"/>
        </w:rPr>
        <w:t>, or senior secondary school.</w:t>
      </w:r>
    </w:p>
    <w:p w:rsidR="007F5EBD" w:rsidRPr="004B227B" w:rsidRDefault="007F5EBD" w:rsidP="004B227B">
      <w:pPr>
        <w:pStyle w:val="a9"/>
        <w:numPr>
          <w:ilvl w:val="0"/>
          <w:numId w:val="2"/>
        </w:numPr>
        <w:ind w:leftChars="0"/>
        <w:rPr>
          <w:rFonts w:ascii="Century" w:hAnsi="Century"/>
        </w:rPr>
      </w:pPr>
      <w:r w:rsidRPr="004B227B">
        <w:rPr>
          <w:rFonts w:ascii="Century" w:hAnsi="Century"/>
        </w:rPr>
        <w:t xml:space="preserve"> A teacher of academic courses at a public or registered private experimental senior secondary school’s bilingual department or at a public or registered private senior secondary bilingual school.</w:t>
      </w:r>
    </w:p>
    <w:p w:rsidR="004B227B" w:rsidRPr="004B227B" w:rsidRDefault="007F5EBD" w:rsidP="004B227B">
      <w:pPr>
        <w:rPr>
          <w:rFonts w:ascii="Century" w:hAnsi="Century"/>
          <w:b/>
        </w:rPr>
      </w:pPr>
      <w:r w:rsidRPr="004B227B">
        <w:rPr>
          <w:rFonts w:ascii="Century" w:hAnsi="Century"/>
          <w:b/>
        </w:rPr>
        <w:t>Article 4</w:t>
      </w:r>
      <w:r w:rsidR="00B143EE" w:rsidRPr="004B227B">
        <w:rPr>
          <w:rFonts w:ascii="Century" w:hAnsi="Century"/>
          <w:b/>
        </w:rPr>
        <w:tab/>
      </w:r>
    </w:p>
    <w:p w:rsidR="007F5EBD" w:rsidRDefault="007F5EBD" w:rsidP="004B227B">
      <w:pPr>
        <w:rPr>
          <w:rFonts w:ascii="Century" w:hAnsi="Century"/>
        </w:rPr>
      </w:pPr>
      <w:r w:rsidRPr="004B227B">
        <w:rPr>
          <w:rFonts w:ascii="Century" w:hAnsi="Century"/>
        </w:rPr>
        <w:t>A foreigner who is employed as a teacher in the category referred to in Subparagraph 1 of the preceding article shall have the qualifications specified in the Act Governing the Appointment of Educators or in the regulations governing the appointment of such teachers.</w:t>
      </w:r>
      <w:r w:rsidRPr="004B227B">
        <w:rPr>
          <w:rFonts w:ascii="Century" w:hAnsi="Century"/>
        </w:rPr>
        <w:br/>
        <w:t>A foreigner in the category referred to in the preceding paragraph, who is employed as a foreign language teacher at a foreign language center at a public or a registered private university or tertiary college, shall have a degree recognized by the competent authority, from a domestic or foreign university or independent college, and any language course taught by that person shall be a course on an official language of the nation that issued the passport of that foreign teacher.</w:t>
      </w:r>
      <w:r w:rsidRPr="004B227B">
        <w:rPr>
          <w:rFonts w:ascii="Century" w:hAnsi="Century"/>
        </w:rPr>
        <w:br/>
        <w:t xml:space="preserve">If a foreigner is employed as a teacher in the category referred to in </w:t>
      </w:r>
      <w:r w:rsidRPr="004B227B">
        <w:rPr>
          <w:rFonts w:ascii="Century" w:hAnsi="Century"/>
        </w:rPr>
        <w:lastRenderedPageBreak/>
        <w:t>Subparagraph 2 of the preceding article, at a school for international residents, that school for international residents shall appoint a qualified teacher in accordance with the related regulations of the particular foreign country whose citizens the school provides education for in accordance with that country’s education system.</w:t>
      </w:r>
      <w:r w:rsidRPr="004B227B">
        <w:rPr>
          <w:rFonts w:ascii="Century" w:hAnsi="Century"/>
        </w:rPr>
        <w:br/>
        <w:t>A foreigner who is employed as a teacher in the category referred to in Subparagraph 3 or 4 of the preceding article shall have a degree recognized by the competent authority, from a domestic or foreign university or independent college, and possess qualifications in or be qualified to teach the subject they will teach. The qualifications must indicate that they are permitted to teach the subject involved in the country that issued their qualifications.</w:t>
      </w:r>
      <w:r w:rsidRPr="004B227B">
        <w:rPr>
          <w:rFonts w:ascii="Century" w:hAnsi="Century"/>
        </w:rPr>
        <w:br/>
        <w:t xml:space="preserve">The foreign language taught by a foreigner who is employed as a teacher in the category referred to in Subparagraph 3 of the preceding article must be the official language of that country that issued their passport. Language in which a subject is taught </w:t>
      </w:r>
      <w:r w:rsidR="00B143EE" w:rsidRPr="004B227B">
        <w:rPr>
          <w:rFonts w:ascii="Century" w:hAnsi="Century"/>
        </w:rPr>
        <w:t>referred</w:t>
      </w:r>
      <w:r w:rsidRPr="004B227B">
        <w:rPr>
          <w:rFonts w:ascii="Century" w:hAnsi="Century"/>
        </w:rPr>
        <w:t xml:space="preserve"> to in Subparagraph 4 of the preceding article also must be the official language of that country that issued their passport.</w:t>
      </w:r>
    </w:p>
    <w:p w:rsidR="004B227B" w:rsidRPr="004B227B" w:rsidRDefault="007F5EBD" w:rsidP="004B227B">
      <w:pPr>
        <w:rPr>
          <w:rFonts w:ascii="Century" w:hAnsi="Century"/>
          <w:b/>
        </w:rPr>
      </w:pPr>
      <w:r w:rsidRPr="004B227B">
        <w:rPr>
          <w:rFonts w:ascii="Century" w:hAnsi="Century"/>
          <w:b/>
        </w:rPr>
        <w:t>Article 5</w:t>
      </w:r>
    </w:p>
    <w:p w:rsidR="007F5EBD" w:rsidRPr="004B227B" w:rsidRDefault="007F5EBD" w:rsidP="004B227B">
      <w:pPr>
        <w:rPr>
          <w:rFonts w:ascii="Century" w:hAnsi="Century"/>
        </w:rPr>
      </w:pPr>
      <w:r w:rsidRPr="004B227B">
        <w:rPr>
          <w:rFonts w:ascii="Century" w:hAnsi="Century"/>
        </w:rPr>
        <w:t>The number of the foreign language teachers specified in Article 3, Subparagraph 3 that a school employs is not permitted to exceed the number obtained by multiplying the total number of classes that the competent authority has authorized for that school by the number of foreign language sessions prescribed in each course outline for each class to have each week, then adding the total number of foreign language sessions that each class in the school has each week that exceeds the number prescribed in each course outline, and then dividing that figure by the maximum number of hours that subject teachers are authorized by the competent authority to teach each week. This restriction does not apply to senior secondary schools which have been given approval to organize second foreign language courses.</w:t>
      </w:r>
    </w:p>
    <w:p w:rsidR="004B227B" w:rsidRPr="004B227B" w:rsidRDefault="007F5EBD" w:rsidP="004B227B">
      <w:pPr>
        <w:rPr>
          <w:rFonts w:ascii="Century" w:hAnsi="Century"/>
          <w:b/>
        </w:rPr>
      </w:pPr>
      <w:r w:rsidRPr="004B227B">
        <w:rPr>
          <w:rFonts w:ascii="Century" w:hAnsi="Century"/>
          <w:b/>
        </w:rPr>
        <w:t>Article 6</w:t>
      </w:r>
      <w:r w:rsidR="00B143EE" w:rsidRPr="004B227B">
        <w:rPr>
          <w:rFonts w:ascii="Century" w:hAnsi="Century"/>
          <w:b/>
        </w:rPr>
        <w:tab/>
      </w:r>
    </w:p>
    <w:p w:rsidR="004B227B" w:rsidRDefault="007F5EBD" w:rsidP="004B227B">
      <w:pPr>
        <w:rPr>
          <w:rFonts w:ascii="Century" w:hAnsi="Century"/>
        </w:rPr>
      </w:pPr>
      <w:r w:rsidRPr="004B227B">
        <w:rPr>
          <w:rFonts w:ascii="Century" w:hAnsi="Century"/>
        </w:rPr>
        <w:t>An educational institution at any level that plans to appoint a foreign teacher shall submit the following documents to the competent authority and apply for a work permit to be issued:</w:t>
      </w:r>
    </w:p>
    <w:p w:rsidR="004B227B" w:rsidRDefault="007F5EBD" w:rsidP="004B227B">
      <w:pPr>
        <w:pStyle w:val="a9"/>
        <w:numPr>
          <w:ilvl w:val="0"/>
          <w:numId w:val="7"/>
        </w:numPr>
        <w:ind w:leftChars="0"/>
        <w:rPr>
          <w:rFonts w:ascii="Century" w:hAnsi="Century"/>
        </w:rPr>
      </w:pPr>
      <w:r w:rsidRPr="004B227B">
        <w:rPr>
          <w:rFonts w:ascii="Century" w:hAnsi="Century"/>
        </w:rPr>
        <w:t>Two copies of the application form.</w:t>
      </w:r>
    </w:p>
    <w:p w:rsidR="004B227B" w:rsidRDefault="007F5EBD" w:rsidP="004B227B">
      <w:pPr>
        <w:pStyle w:val="a9"/>
        <w:numPr>
          <w:ilvl w:val="0"/>
          <w:numId w:val="7"/>
        </w:numPr>
        <w:ind w:leftChars="0"/>
        <w:rPr>
          <w:rFonts w:ascii="Century" w:hAnsi="Century"/>
        </w:rPr>
      </w:pPr>
      <w:r w:rsidRPr="004B227B">
        <w:rPr>
          <w:rFonts w:ascii="Century" w:hAnsi="Century"/>
        </w:rPr>
        <w:t xml:space="preserve">A photocopy of the employment contract stating the position title of the foreign teacher to be employed and the period of </w:t>
      </w:r>
      <w:r w:rsidRPr="004B227B">
        <w:rPr>
          <w:rFonts w:ascii="Century" w:hAnsi="Century"/>
        </w:rPr>
        <w:lastRenderedPageBreak/>
        <w:t>their employment.</w:t>
      </w:r>
    </w:p>
    <w:p w:rsidR="004B227B" w:rsidRDefault="007F5EBD" w:rsidP="004B227B">
      <w:pPr>
        <w:pStyle w:val="a9"/>
        <w:numPr>
          <w:ilvl w:val="0"/>
          <w:numId w:val="7"/>
        </w:numPr>
        <w:ind w:leftChars="0"/>
        <w:rPr>
          <w:rFonts w:ascii="Century" w:hAnsi="Century"/>
        </w:rPr>
      </w:pPr>
      <w:r w:rsidRPr="004B227B">
        <w:rPr>
          <w:rFonts w:ascii="Century" w:hAnsi="Century"/>
        </w:rPr>
        <w:t>A photocopy of documentary evidence of the highest level of education of the foreign teacher to be employed.</w:t>
      </w:r>
    </w:p>
    <w:p w:rsidR="004B227B" w:rsidRDefault="007F5EBD" w:rsidP="004B227B">
      <w:pPr>
        <w:pStyle w:val="a9"/>
        <w:numPr>
          <w:ilvl w:val="0"/>
          <w:numId w:val="7"/>
        </w:numPr>
        <w:ind w:leftChars="0"/>
        <w:rPr>
          <w:rFonts w:ascii="Century" w:hAnsi="Century"/>
        </w:rPr>
      </w:pPr>
      <w:r w:rsidRPr="004B227B">
        <w:rPr>
          <w:rFonts w:ascii="Century" w:hAnsi="Century"/>
        </w:rPr>
        <w:t>A photocopy of the passport of the foreign teacher to be employed.</w:t>
      </w:r>
    </w:p>
    <w:p w:rsidR="004B227B" w:rsidRPr="00E52495" w:rsidRDefault="007F5EBD" w:rsidP="004D4F64">
      <w:pPr>
        <w:pStyle w:val="a9"/>
        <w:numPr>
          <w:ilvl w:val="0"/>
          <w:numId w:val="7"/>
        </w:numPr>
        <w:ind w:leftChars="0"/>
        <w:rPr>
          <w:rFonts w:ascii="Century" w:hAnsi="Century"/>
        </w:rPr>
      </w:pPr>
      <w:r w:rsidRPr="00E52495">
        <w:rPr>
          <w:rFonts w:ascii="Century" w:hAnsi="Century"/>
        </w:rPr>
        <w:t>Any other documents designated by the competent authority.</w:t>
      </w:r>
    </w:p>
    <w:p w:rsidR="004B227B" w:rsidRPr="004B227B" w:rsidRDefault="007F5EBD" w:rsidP="004B227B">
      <w:pPr>
        <w:rPr>
          <w:rFonts w:ascii="Century" w:hAnsi="Century"/>
          <w:b/>
        </w:rPr>
      </w:pPr>
      <w:r w:rsidRPr="004B227B">
        <w:rPr>
          <w:rFonts w:ascii="Century" w:hAnsi="Century"/>
          <w:b/>
        </w:rPr>
        <w:t>Article 7</w:t>
      </w:r>
      <w:r w:rsidR="00B143EE" w:rsidRPr="004B227B">
        <w:rPr>
          <w:rFonts w:ascii="Century" w:hAnsi="Century"/>
          <w:b/>
        </w:rPr>
        <w:tab/>
      </w:r>
    </w:p>
    <w:p w:rsidR="007F5EBD" w:rsidRPr="004B227B" w:rsidRDefault="007F5EBD" w:rsidP="004B227B">
      <w:pPr>
        <w:rPr>
          <w:rFonts w:ascii="Century" w:hAnsi="Century"/>
        </w:rPr>
      </w:pPr>
      <w:r w:rsidRPr="004B227B">
        <w:rPr>
          <w:rFonts w:ascii="Century" w:hAnsi="Century"/>
        </w:rPr>
        <w:t xml:space="preserve">The competent authority shall notify the Ministry of </w:t>
      </w:r>
      <w:r w:rsidR="00B143EE" w:rsidRPr="004B227B">
        <w:rPr>
          <w:rFonts w:ascii="Century" w:hAnsi="Century"/>
        </w:rPr>
        <w:t xml:space="preserve">Foreign </w:t>
      </w:r>
      <w:r w:rsidRPr="004B227B">
        <w:rPr>
          <w:rFonts w:ascii="Century" w:hAnsi="Century"/>
        </w:rPr>
        <w:t>Affairs, the Ministry of Labor, the Ministry of the Interior, and the special municipality or county (city) government where the educational institution is located when it issues or cancels a work permit for a foreign teacher to work at an educational institution.</w:t>
      </w:r>
    </w:p>
    <w:p w:rsidR="004B227B" w:rsidRPr="004B227B" w:rsidRDefault="007F5EBD" w:rsidP="004B227B">
      <w:pPr>
        <w:rPr>
          <w:rFonts w:ascii="Century" w:hAnsi="Century"/>
          <w:b/>
        </w:rPr>
      </w:pPr>
      <w:r w:rsidRPr="004B227B">
        <w:rPr>
          <w:rFonts w:ascii="Century" w:hAnsi="Century"/>
          <w:b/>
        </w:rPr>
        <w:t>Article 8</w:t>
      </w:r>
    </w:p>
    <w:p w:rsidR="007F5EBD" w:rsidRPr="004B227B" w:rsidRDefault="007F5EBD" w:rsidP="004B227B">
      <w:pPr>
        <w:rPr>
          <w:rFonts w:ascii="Century" w:hAnsi="Century"/>
        </w:rPr>
      </w:pPr>
      <w:r w:rsidRPr="004B227B">
        <w:rPr>
          <w:rFonts w:ascii="Century" w:hAnsi="Century"/>
        </w:rPr>
        <w:t>The maximum period of a work permit issued by the competent authority for a foreign teacher to be employed by any level of educational institution is restricted to three years. An educational institution that needs to continue the person’s employment after this period ends shall submit two copies of the application form, a photocopy of the current work permit documents, and a photocopy of the renewed employment contract and apply to the competent authority for a new work permit within 60 days before the date that that the person’s current work permit expires.</w:t>
      </w:r>
    </w:p>
    <w:p w:rsidR="004B227B" w:rsidRPr="004B227B" w:rsidRDefault="007F5EBD" w:rsidP="004B227B">
      <w:pPr>
        <w:rPr>
          <w:rFonts w:ascii="Century" w:hAnsi="Century"/>
          <w:b/>
        </w:rPr>
      </w:pPr>
      <w:r w:rsidRPr="004B227B">
        <w:rPr>
          <w:rFonts w:ascii="Century" w:hAnsi="Century"/>
          <w:b/>
        </w:rPr>
        <w:t>Article 9</w:t>
      </w:r>
    </w:p>
    <w:p w:rsidR="007F5EBD" w:rsidRPr="004B227B" w:rsidRDefault="007F5EBD" w:rsidP="004B227B">
      <w:pPr>
        <w:rPr>
          <w:rFonts w:ascii="Century" w:hAnsi="Century"/>
        </w:rPr>
      </w:pPr>
      <w:r w:rsidRPr="004B227B">
        <w:rPr>
          <w:rFonts w:ascii="Century" w:hAnsi="Century"/>
        </w:rPr>
        <w:t>If, within the period that their work permit is valid, a foreign teacher employed at any level of educational institution has to transfer to another educational institution or has to be employed by two or more educational institutions, the educational institution(s) planning to employ the foreign teacher shall apply for a work permit. If a transfer is being made to another educational institution, the educational institution planning to employ the foreign teacher shall submit documentary proof of the termination of that teacher’s previous employment.</w:t>
      </w:r>
      <w:r w:rsidRPr="004B227B">
        <w:rPr>
          <w:rFonts w:ascii="Century" w:hAnsi="Century"/>
        </w:rPr>
        <w:br/>
        <w:t>If the foreign teacher referred to in the preceding paragraph transfers to another employer that is not an educational institution within the period that their work permit is valid, the educational institution that formerly employed them shall notify the competent authority within seven days of the occurrence of such a fact to revoke the original work permit.</w:t>
      </w:r>
    </w:p>
    <w:p w:rsidR="004B227B" w:rsidRPr="004B227B" w:rsidRDefault="007F5EBD" w:rsidP="004B227B">
      <w:pPr>
        <w:rPr>
          <w:rFonts w:ascii="Century" w:hAnsi="Century"/>
          <w:b/>
        </w:rPr>
      </w:pPr>
      <w:r w:rsidRPr="004B227B">
        <w:rPr>
          <w:rFonts w:ascii="Century" w:hAnsi="Century"/>
          <w:b/>
        </w:rPr>
        <w:t>Article 10</w:t>
      </w:r>
      <w:r w:rsidR="00B143EE" w:rsidRPr="004B227B">
        <w:rPr>
          <w:rFonts w:ascii="Century" w:hAnsi="Century"/>
          <w:b/>
        </w:rPr>
        <w:tab/>
      </w:r>
    </w:p>
    <w:p w:rsidR="004B227B" w:rsidRDefault="007F5EBD" w:rsidP="004B227B">
      <w:pPr>
        <w:rPr>
          <w:rFonts w:ascii="Century" w:hAnsi="Century"/>
        </w:rPr>
      </w:pPr>
      <w:r w:rsidRPr="004B227B">
        <w:rPr>
          <w:rFonts w:ascii="Century" w:hAnsi="Century"/>
        </w:rPr>
        <w:t xml:space="preserve">If any of the following circumstances occur when an educational institution applies to employ a foreign teacher, the competent authority shall not issue </w:t>
      </w:r>
      <w:r w:rsidRPr="004B227B">
        <w:rPr>
          <w:rFonts w:ascii="Century" w:hAnsi="Century"/>
        </w:rPr>
        <w:lastRenderedPageBreak/>
        <w:t>a work permit or shall cancel all or part of the work permit.</w:t>
      </w:r>
    </w:p>
    <w:p w:rsidR="004B227B" w:rsidRDefault="007F5EBD" w:rsidP="004B227B">
      <w:pPr>
        <w:pStyle w:val="a9"/>
        <w:numPr>
          <w:ilvl w:val="0"/>
          <w:numId w:val="11"/>
        </w:numPr>
        <w:ind w:leftChars="0"/>
        <w:rPr>
          <w:rFonts w:ascii="Century" w:hAnsi="Century"/>
        </w:rPr>
      </w:pPr>
      <w:r w:rsidRPr="004B227B">
        <w:rPr>
          <w:rFonts w:ascii="Century" w:hAnsi="Century"/>
        </w:rPr>
        <w:t>False or invalid information has been provided.</w:t>
      </w:r>
    </w:p>
    <w:p w:rsidR="004B227B" w:rsidRDefault="007F5EBD" w:rsidP="004B227B">
      <w:pPr>
        <w:pStyle w:val="a9"/>
        <w:numPr>
          <w:ilvl w:val="0"/>
          <w:numId w:val="11"/>
        </w:numPr>
        <w:ind w:leftChars="0"/>
        <w:rPr>
          <w:rFonts w:ascii="Century" w:hAnsi="Century"/>
        </w:rPr>
      </w:pPr>
      <w:r w:rsidRPr="004B227B">
        <w:rPr>
          <w:rFonts w:ascii="Century" w:hAnsi="Century"/>
        </w:rPr>
        <w:t>The application is not made in accordance with the regulations and the educational institution fails to provide additional material and/or make any necessary rectifications within a specified period.</w:t>
      </w:r>
    </w:p>
    <w:p w:rsidR="007F5EBD" w:rsidRPr="004B227B" w:rsidRDefault="007F5EBD" w:rsidP="004B227B">
      <w:pPr>
        <w:pStyle w:val="a9"/>
        <w:numPr>
          <w:ilvl w:val="0"/>
          <w:numId w:val="11"/>
        </w:numPr>
        <w:ind w:leftChars="0"/>
        <w:rPr>
          <w:rFonts w:ascii="Century" w:hAnsi="Century"/>
        </w:rPr>
      </w:pPr>
      <w:r w:rsidRPr="004B227B">
        <w:rPr>
          <w:rFonts w:ascii="Century" w:hAnsi="Century"/>
        </w:rPr>
        <w:t>The employed foreign teacher does not meet the qualification requirements stipulated in Article 4, or the circumstances stipulated in the Teacher’s Act or the Act Governing the Appointment of Educators occasioning dismissal, non-renewal of employment, or severance with pay exist, or there exist any circumstances requiring termination of the employment contract in accordance with any related ordinance exist.</w:t>
      </w:r>
    </w:p>
    <w:p w:rsidR="004B227B" w:rsidRPr="004B227B" w:rsidRDefault="007F5EBD" w:rsidP="004B227B">
      <w:pPr>
        <w:rPr>
          <w:rFonts w:ascii="Century" w:hAnsi="Century"/>
          <w:b/>
        </w:rPr>
      </w:pPr>
      <w:r w:rsidRPr="004B227B">
        <w:rPr>
          <w:rFonts w:ascii="Century" w:hAnsi="Century"/>
          <w:b/>
        </w:rPr>
        <w:t>Article 11</w:t>
      </w:r>
      <w:r w:rsidR="00B143EE" w:rsidRPr="004B227B">
        <w:rPr>
          <w:rFonts w:ascii="Century" w:hAnsi="Century"/>
          <w:b/>
        </w:rPr>
        <w:tab/>
      </w:r>
    </w:p>
    <w:p w:rsidR="007F5EBD" w:rsidRPr="004B227B" w:rsidRDefault="007F5EBD" w:rsidP="004B227B">
      <w:pPr>
        <w:rPr>
          <w:rFonts w:ascii="Century" w:hAnsi="Century"/>
        </w:rPr>
      </w:pPr>
      <w:r w:rsidRPr="004B227B">
        <w:rPr>
          <w:rFonts w:ascii="Century" w:hAnsi="Century"/>
        </w:rPr>
        <w:t>Matters regarding the management and rights and obligations of the foreign teachers referred to in Article 3, Subparagraph 1, Subparagraph 3, and Subparagraph 4 who are full-time qualified staff members whose position is listed as part of the current staffing complement of the school shall be subject to the provisions of the Act for the Recruitment and Employment of Foreign Professionals, the Teacher’s Act and other related ordinances. For other foreign teachers, unless the provisions of some other ordinance apply, such matters shall be conducted in accordance with their employment contract.</w:t>
      </w:r>
      <w:r w:rsidRPr="004B227B">
        <w:rPr>
          <w:rFonts w:ascii="Century" w:hAnsi="Century"/>
        </w:rPr>
        <w:br/>
        <w:t>Matters regarding the management and rights and obligations of the teachers at schools for international residents, stipulated in Article 3, Subparagraph 2, shall be conducted in accordance with the related regulations of the particular foreign country whose citizens the school provides education for in accordance with that country’s education system.</w:t>
      </w:r>
    </w:p>
    <w:p w:rsidR="004B227B" w:rsidRPr="004B227B" w:rsidRDefault="007F5EBD" w:rsidP="004B227B">
      <w:pPr>
        <w:rPr>
          <w:rFonts w:ascii="Century" w:hAnsi="Century"/>
          <w:b/>
        </w:rPr>
      </w:pPr>
      <w:r w:rsidRPr="004B227B">
        <w:rPr>
          <w:rFonts w:ascii="Century" w:hAnsi="Century"/>
          <w:b/>
        </w:rPr>
        <w:t>Article 12</w:t>
      </w:r>
      <w:r w:rsidR="00B143EE" w:rsidRPr="004B227B">
        <w:rPr>
          <w:rFonts w:ascii="Century" w:hAnsi="Century"/>
          <w:b/>
        </w:rPr>
        <w:tab/>
      </w:r>
    </w:p>
    <w:p w:rsidR="007F5EBD" w:rsidRPr="004B227B" w:rsidRDefault="007F5EBD" w:rsidP="004B227B">
      <w:pPr>
        <w:rPr>
          <w:rFonts w:ascii="Century" w:hAnsi="Century"/>
        </w:rPr>
      </w:pPr>
      <w:r w:rsidRPr="004B227B">
        <w:rPr>
          <w:rFonts w:ascii="Century" w:hAnsi="Century"/>
        </w:rPr>
        <w:t>If any of the circumstances specified in Article 56 of the Employment Service Act pertain to a foreign teacher employed by any level of educational institution, in addition to notifying the local competent labor authority, entry and exit control agency, and police agency in accordance with regulations, the educational institution shall also send a copy of the notification to the competent authority.</w:t>
      </w:r>
      <w:r w:rsidRPr="004B227B">
        <w:rPr>
          <w:rFonts w:ascii="Century" w:hAnsi="Century"/>
        </w:rPr>
        <w:br/>
        <w:t xml:space="preserve">The notification referred to in the preceding paragraph shall include the name of the foreign teacher, their gender, age, nationality, date of entry into the Republic of China (abbreviated below to “the ROC”), the maximum </w:t>
      </w:r>
      <w:r w:rsidRPr="004B227B">
        <w:rPr>
          <w:rFonts w:ascii="Century" w:hAnsi="Century"/>
        </w:rPr>
        <w:lastRenderedPageBreak/>
        <w:t>period for which they have been engaged or the number of their work permit, and a photocopy of their Alien Resident Certificate.</w:t>
      </w:r>
      <w:r w:rsidRPr="004B227B">
        <w:rPr>
          <w:rFonts w:ascii="Century" w:hAnsi="Century"/>
        </w:rPr>
        <w:br/>
        <w:t>If the foreign teacher has not departed from the ROC, the police agency shall make a report to the National Police Agency of the Ministry of the Interior and shall strengthen its investigation.</w:t>
      </w:r>
    </w:p>
    <w:p w:rsidR="004B227B" w:rsidRPr="004B227B" w:rsidRDefault="007F5EBD" w:rsidP="004B227B">
      <w:pPr>
        <w:rPr>
          <w:rFonts w:ascii="Century" w:hAnsi="Century"/>
          <w:b/>
        </w:rPr>
      </w:pPr>
      <w:r w:rsidRPr="004B227B">
        <w:rPr>
          <w:rFonts w:ascii="Century" w:hAnsi="Century"/>
          <w:b/>
        </w:rPr>
        <w:t>Article 13</w:t>
      </w:r>
      <w:r w:rsidR="00B143EE" w:rsidRPr="004B227B">
        <w:rPr>
          <w:rFonts w:ascii="Century" w:hAnsi="Century"/>
          <w:b/>
        </w:rPr>
        <w:tab/>
      </w:r>
    </w:p>
    <w:p w:rsidR="007F5EBD" w:rsidRPr="004B227B" w:rsidRDefault="002B4647" w:rsidP="004B227B">
      <w:pPr>
        <w:rPr>
          <w:rFonts w:ascii="Century" w:hAnsi="Century"/>
        </w:rPr>
      </w:pPr>
      <w:r w:rsidRPr="004B227B">
        <w:rPr>
          <w:rFonts w:ascii="Century" w:hAnsi="Century"/>
        </w:rPr>
        <w:t>B</w:t>
      </w:r>
      <w:r w:rsidR="007F5EBD" w:rsidRPr="004B227B">
        <w:rPr>
          <w:rFonts w:ascii="Century" w:hAnsi="Century"/>
        </w:rPr>
        <w:t>efore the work permit of any employed foreign teacher expires, educational institutions at each level shall go through the necessary procedures on behalf of each employed foreign teacher and facilitate their departure from the ROC.</w:t>
      </w:r>
      <w:r w:rsidR="007F5EBD" w:rsidRPr="004B227B">
        <w:rPr>
          <w:rFonts w:ascii="Century" w:hAnsi="Century"/>
        </w:rPr>
        <w:br/>
        <w:t>If an employed foreign teacher in any of the following circumstances is ordered to depart from the ROC, educational institutions at all levels shall</w:t>
      </w:r>
      <w:r w:rsidR="00E52495">
        <w:rPr>
          <w:rFonts w:ascii="Century" w:hAnsi="Century"/>
        </w:rPr>
        <w:t xml:space="preserve"> </w:t>
      </w:r>
      <w:r w:rsidR="007F5EBD" w:rsidRPr="004B227B">
        <w:rPr>
          <w:rFonts w:ascii="Century" w:hAnsi="Century"/>
        </w:rPr>
        <w:t>go through the necessary procedures to facilitate the departure of that foreign teacher within the specified period. A person who the entry and exit control agency has ordered to depart from the ROC in accordance with the law is not permitted to extend this period in which they must depart.</w:t>
      </w:r>
      <w:r w:rsidR="007F5EBD" w:rsidRPr="004B227B">
        <w:rPr>
          <w:rFonts w:ascii="Century" w:hAnsi="Century"/>
        </w:rPr>
        <w:br/>
        <w:t>1. A foreign teacher whose work permit has been cancelled.</w:t>
      </w:r>
      <w:r w:rsidR="007F5EBD" w:rsidRPr="004B227B">
        <w:rPr>
          <w:rFonts w:ascii="Century" w:hAnsi="Century"/>
        </w:rPr>
        <w:br/>
        <w:t>2. A foreign teacher whose educational institution did not apply for a work permit in accordance with regulations or if the application has not been given.</w:t>
      </w:r>
      <w:r w:rsidR="007F5EBD" w:rsidRPr="004B227B">
        <w:rPr>
          <w:rFonts w:ascii="Century" w:hAnsi="Century"/>
        </w:rPr>
        <w:br/>
        <w:t>Within 30 days following the departure of an employed foreign teacher referred to in the preceding two paragraphs of this article, educational institutions at each level shall notify the competent authority and submit a name list of the foreign teachers who have departed and documentary proof of their departure.</w:t>
      </w:r>
    </w:p>
    <w:p w:rsidR="00E52495" w:rsidRPr="00E52495" w:rsidRDefault="007F5EBD" w:rsidP="004B227B">
      <w:pPr>
        <w:rPr>
          <w:rFonts w:ascii="Century" w:hAnsi="Century"/>
          <w:b/>
        </w:rPr>
      </w:pPr>
      <w:r w:rsidRPr="00E52495">
        <w:rPr>
          <w:rFonts w:ascii="Century" w:hAnsi="Century"/>
          <w:b/>
        </w:rPr>
        <w:t>Article 14</w:t>
      </w:r>
      <w:r w:rsidR="00B143EE" w:rsidRPr="00E52495">
        <w:rPr>
          <w:rFonts w:ascii="Century" w:hAnsi="Century"/>
          <w:b/>
        </w:rPr>
        <w:tab/>
      </w:r>
    </w:p>
    <w:p w:rsidR="007F5EBD" w:rsidRPr="004B227B" w:rsidRDefault="007F5EBD" w:rsidP="004B227B">
      <w:pPr>
        <w:rPr>
          <w:rFonts w:ascii="Century" w:hAnsi="Century"/>
        </w:rPr>
      </w:pPr>
      <w:r w:rsidRPr="004B227B">
        <w:rPr>
          <w:rFonts w:ascii="Century" w:hAnsi="Century"/>
        </w:rPr>
        <w:t>A foreign teacher who applied for employment and was approved in accordance with related ordinances before the enforcement of these Regulations may continue to be employed until the end of the period that they were engaged for.</w:t>
      </w:r>
    </w:p>
    <w:p w:rsidR="00E52495" w:rsidRPr="00E52495" w:rsidRDefault="007F5EBD" w:rsidP="004B227B">
      <w:pPr>
        <w:rPr>
          <w:rFonts w:ascii="Century" w:hAnsi="Century"/>
          <w:b/>
        </w:rPr>
      </w:pPr>
      <w:r w:rsidRPr="00E52495">
        <w:rPr>
          <w:rFonts w:ascii="Century" w:hAnsi="Century"/>
          <w:b/>
        </w:rPr>
        <w:t>Article 15</w:t>
      </w:r>
      <w:r w:rsidR="00B143EE" w:rsidRPr="00E52495">
        <w:rPr>
          <w:rFonts w:ascii="Century" w:hAnsi="Century"/>
          <w:b/>
        </w:rPr>
        <w:tab/>
      </w:r>
    </w:p>
    <w:p w:rsidR="007F5EBD" w:rsidRPr="004B227B" w:rsidRDefault="007F5EBD" w:rsidP="004B227B">
      <w:pPr>
        <w:rPr>
          <w:rFonts w:ascii="Century" w:hAnsi="Century"/>
        </w:rPr>
      </w:pPr>
      <w:r w:rsidRPr="004B227B">
        <w:rPr>
          <w:rFonts w:ascii="Century" w:hAnsi="Century"/>
        </w:rPr>
        <w:t>The provisions of these Regulations apply, mutatis mutandis, when educational institutions employ residents of Hong Kong or Macao to engage in the work specified in the subparagraphs of Article 3 in the Taiwan Area.</w:t>
      </w:r>
    </w:p>
    <w:p w:rsidR="00E52495" w:rsidRPr="00E52495" w:rsidRDefault="007F5EBD" w:rsidP="004B227B">
      <w:pPr>
        <w:rPr>
          <w:rFonts w:ascii="Century" w:hAnsi="Century"/>
          <w:b/>
        </w:rPr>
      </w:pPr>
      <w:r w:rsidRPr="00E52495">
        <w:rPr>
          <w:rFonts w:ascii="Century" w:hAnsi="Century"/>
          <w:b/>
        </w:rPr>
        <w:t>Article 16</w:t>
      </w:r>
      <w:r w:rsidR="00B143EE" w:rsidRPr="00E52495">
        <w:rPr>
          <w:rFonts w:ascii="Century" w:hAnsi="Century"/>
          <w:b/>
        </w:rPr>
        <w:tab/>
      </w:r>
    </w:p>
    <w:p w:rsidR="007F5EBD" w:rsidRPr="004B227B" w:rsidRDefault="007F5EBD" w:rsidP="004B227B">
      <w:pPr>
        <w:rPr>
          <w:rFonts w:ascii="Century" w:hAnsi="Century"/>
        </w:rPr>
      </w:pPr>
      <w:r w:rsidRPr="004B227B">
        <w:rPr>
          <w:rFonts w:ascii="Century" w:hAnsi="Century"/>
        </w:rPr>
        <w:t xml:space="preserve">These Regulations </w:t>
      </w:r>
      <w:r w:rsidR="00CE2EAD">
        <w:rPr>
          <w:rFonts w:ascii="Century" w:hAnsi="Century" w:hint="eastAsia"/>
        </w:rPr>
        <w:t>w</w:t>
      </w:r>
      <w:r w:rsidR="00CE2EAD">
        <w:rPr>
          <w:rFonts w:ascii="Century" w:hAnsi="Century"/>
        </w:rPr>
        <w:t xml:space="preserve">ill </w:t>
      </w:r>
      <w:bookmarkStart w:id="0" w:name="_GoBack"/>
      <w:bookmarkEnd w:id="0"/>
      <w:r w:rsidRPr="004B227B">
        <w:rPr>
          <w:rFonts w:ascii="Century" w:hAnsi="Century"/>
        </w:rPr>
        <w:t>take effect from the date that the Act for the Recruitment and Employment of Foreign Professionals comes into effect.</w:t>
      </w:r>
    </w:p>
    <w:sectPr w:rsidR="007F5EBD" w:rsidRPr="004B227B" w:rsidSect="009D6AB5">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49" w:rsidRDefault="00B70C49" w:rsidP="00007B3A">
      <w:r>
        <w:separator/>
      </w:r>
    </w:p>
  </w:endnote>
  <w:endnote w:type="continuationSeparator" w:id="0">
    <w:p w:rsidR="00B70C49" w:rsidRDefault="00B70C49" w:rsidP="0000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49" w:rsidRDefault="00B70C49" w:rsidP="00007B3A">
      <w:r>
        <w:separator/>
      </w:r>
    </w:p>
  </w:footnote>
  <w:footnote w:type="continuationSeparator" w:id="0">
    <w:p w:rsidR="00B70C49" w:rsidRDefault="00B70C49" w:rsidP="00007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578"/>
    <w:multiLevelType w:val="hybridMultilevel"/>
    <w:tmpl w:val="08E0BE1A"/>
    <w:lvl w:ilvl="0" w:tplc="1A1AC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D2EE7"/>
    <w:multiLevelType w:val="hybridMultilevel"/>
    <w:tmpl w:val="3FBA43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7734E7"/>
    <w:multiLevelType w:val="hybridMultilevel"/>
    <w:tmpl w:val="0B1228DE"/>
    <w:lvl w:ilvl="0" w:tplc="9860021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45C05D1"/>
    <w:multiLevelType w:val="hybridMultilevel"/>
    <w:tmpl w:val="34F05854"/>
    <w:lvl w:ilvl="0" w:tplc="6532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3C2469"/>
    <w:multiLevelType w:val="hybridMultilevel"/>
    <w:tmpl w:val="20908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8A5F95"/>
    <w:multiLevelType w:val="hybridMultilevel"/>
    <w:tmpl w:val="2584A0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B7D4B2D"/>
    <w:multiLevelType w:val="hybridMultilevel"/>
    <w:tmpl w:val="94867E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77E42AE"/>
    <w:multiLevelType w:val="hybridMultilevel"/>
    <w:tmpl w:val="C3ECF0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ACB32D3"/>
    <w:multiLevelType w:val="hybridMultilevel"/>
    <w:tmpl w:val="10ACD8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5E6C0A"/>
    <w:multiLevelType w:val="hybridMultilevel"/>
    <w:tmpl w:val="5B5E7E92"/>
    <w:lvl w:ilvl="0" w:tplc="B58660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FEA3AA1"/>
    <w:multiLevelType w:val="hybridMultilevel"/>
    <w:tmpl w:val="C7CA20E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B826B07"/>
    <w:multiLevelType w:val="hybridMultilevel"/>
    <w:tmpl w:val="3CBC8A24"/>
    <w:lvl w:ilvl="0" w:tplc="612C572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10"/>
  </w:num>
  <w:num w:numId="3">
    <w:abstractNumId w:val="11"/>
  </w:num>
  <w:num w:numId="4">
    <w:abstractNumId w:val="8"/>
  </w:num>
  <w:num w:numId="5">
    <w:abstractNumId w:val="4"/>
  </w:num>
  <w:num w:numId="6">
    <w:abstractNumId w:val="0"/>
  </w:num>
  <w:num w:numId="7">
    <w:abstractNumId w:val="6"/>
  </w:num>
  <w:num w:numId="8">
    <w:abstractNumId w:val="9"/>
  </w:num>
  <w:num w:numId="9">
    <w:abstractNumId w:val="1"/>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34"/>
    <w:rsid w:val="00007B3A"/>
    <w:rsid w:val="000D6334"/>
    <w:rsid w:val="002B4647"/>
    <w:rsid w:val="00457E01"/>
    <w:rsid w:val="004B227B"/>
    <w:rsid w:val="005162A9"/>
    <w:rsid w:val="00617DEA"/>
    <w:rsid w:val="00700F16"/>
    <w:rsid w:val="00787987"/>
    <w:rsid w:val="007F5EBD"/>
    <w:rsid w:val="008B3C33"/>
    <w:rsid w:val="008D7D77"/>
    <w:rsid w:val="008F1905"/>
    <w:rsid w:val="00920368"/>
    <w:rsid w:val="009D6AB5"/>
    <w:rsid w:val="00AA35E0"/>
    <w:rsid w:val="00B143EE"/>
    <w:rsid w:val="00B70C49"/>
    <w:rsid w:val="00BD08A0"/>
    <w:rsid w:val="00C82419"/>
    <w:rsid w:val="00CE2EAD"/>
    <w:rsid w:val="00D605CC"/>
    <w:rsid w:val="00E52495"/>
    <w:rsid w:val="00FC5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44D98-147C-4C62-9876-ECFE0754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B3A"/>
    <w:pPr>
      <w:tabs>
        <w:tab w:val="center" w:pos="4153"/>
        <w:tab w:val="right" w:pos="8306"/>
      </w:tabs>
      <w:snapToGrid w:val="0"/>
    </w:pPr>
    <w:rPr>
      <w:sz w:val="20"/>
      <w:szCs w:val="20"/>
    </w:rPr>
  </w:style>
  <w:style w:type="character" w:customStyle="1" w:styleId="a4">
    <w:name w:val="頁首 字元"/>
    <w:basedOn w:val="a0"/>
    <w:link w:val="a3"/>
    <w:uiPriority w:val="99"/>
    <w:rsid w:val="00007B3A"/>
    <w:rPr>
      <w:sz w:val="20"/>
      <w:szCs w:val="20"/>
    </w:rPr>
  </w:style>
  <w:style w:type="paragraph" w:styleId="a5">
    <w:name w:val="footer"/>
    <w:basedOn w:val="a"/>
    <w:link w:val="a6"/>
    <w:uiPriority w:val="99"/>
    <w:unhideWhenUsed/>
    <w:rsid w:val="00007B3A"/>
    <w:pPr>
      <w:tabs>
        <w:tab w:val="center" w:pos="4153"/>
        <w:tab w:val="right" w:pos="8306"/>
      </w:tabs>
      <w:snapToGrid w:val="0"/>
    </w:pPr>
    <w:rPr>
      <w:sz w:val="20"/>
      <w:szCs w:val="20"/>
    </w:rPr>
  </w:style>
  <w:style w:type="character" w:customStyle="1" w:styleId="a6">
    <w:name w:val="頁尾 字元"/>
    <w:basedOn w:val="a0"/>
    <w:link w:val="a5"/>
    <w:uiPriority w:val="99"/>
    <w:rsid w:val="00007B3A"/>
    <w:rPr>
      <w:sz w:val="20"/>
      <w:szCs w:val="20"/>
    </w:rPr>
  </w:style>
  <w:style w:type="character" w:styleId="a7">
    <w:name w:val="Hyperlink"/>
    <w:basedOn w:val="a0"/>
    <w:uiPriority w:val="99"/>
    <w:unhideWhenUsed/>
    <w:rsid w:val="00007B3A"/>
    <w:rPr>
      <w:color w:val="0000FF" w:themeColor="hyperlink"/>
      <w:u w:val="single"/>
    </w:rPr>
  </w:style>
  <w:style w:type="character" w:styleId="a8">
    <w:name w:val="FollowedHyperlink"/>
    <w:basedOn w:val="a0"/>
    <w:uiPriority w:val="99"/>
    <w:semiHidden/>
    <w:unhideWhenUsed/>
    <w:rsid w:val="008B3C33"/>
    <w:rPr>
      <w:color w:val="800080" w:themeColor="followedHyperlink"/>
      <w:u w:val="single"/>
    </w:rPr>
  </w:style>
  <w:style w:type="paragraph" w:styleId="a9">
    <w:name w:val="List Paragraph"/>
    <w:basedOn w:val="a"/>
    <w:uiPriority w:val="34"/>
    <w:qFormat/>
    <w:rsid w:val="004B22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60900">
      <w:bodyDiv w:val="1"/>
      <w:marLeft w:val="0"/>
      <w:marRight w:val="0"/>
      <w:marTop w:val="0"/>
      <w:marBottom w:val="0"/>
      <w:divBdr>
        <w:top w:val="none" w:sz="0" w:space="0" w:color="auto"/>
        <w:left w:val="none" w:sz="0" w:space="0" w:color="auto"/>
        <w:bottom w:val="none" w:sz="0" w:space="0" w:color="auto"/>
        <w:right w:val="none" w:sz="0" w:space="0" w:color="auto"/>
      </w:divBdr>
      <w:divsChild>
        <w:div w:id="1346319375">
          <w:marLeft w:val="0"/>
          <w:marRight w:val="0"/>
          <w:marTop w:val="0"/>
          <w:marBottom w:val="0"/>
          <w:divBdr>
            <w:top w:val="none" w:sz="0" w:space="0" w:color="auto"/>
            <w:left w:val="none" w:sz="0" w:space="0" w:color="auto"/>
            <w:bottom w:val="none" w:sz="0" w:space="0" w:color="auto"/>
            <w:right w:val="none" w:sz="0" w:space="0" w:color="auto"/>
          </w:divBdr>
          <w:divsChild>
            <w:div w:id="1880585953">
              <w:marLeft w:val="0"/>
              <w:marRight w:val="0"/>
              <w:marTop w:val="0"/>
              <w:marBottom w:val="0"/>
              <w:divBdr>
                <w:top w:val="none" w:sz="0" w:space="0" w:color="auto"/>
                <w:left w:val="none" w:sz="0" w:space="0" w:color="auto"/>
                <w:bottom w:val="none" w:sz="0" w:space="0" w:color="auto"/>
                <w:right w:val="none" w:sz="0" w:space="0" w:color="auto"/>
              </w:divBdr>
              <w:divsChild>
                <w:div w:id="664011666">
                  <w:marLeft w:val="0"/>
                  <w:marRight w:val="0"/>
                  <w:marTop w:val="0"/>
                  <w:marBottom w:val="0"/>
                  <w:divBdr>
                    <w:top w:val="none" w:sz="0" w:space="0" w:color="auto"/>
                    <w:left w:val="none" w:sz="0" w:space="0" w:color="auto"/>
                    <w:bottom w:val="none" w:sz="0" w:space="0" w:color="auto"/>
                    <w:right w:val="none" w:sz="0" w:space="0" w:color="auto"/>
                  </w:divBdr>
                  <w:divsChild>
                    <w:div w:id="258680812">
                      <w:marLeft w:val="0"/>
                      <w:marRight w:val="0"/>
                      <w:marTop w:val="0"/>
                      <w:marBottom w:val="300"/>
                      <w:divBdr>
                        <w:top w:val="none" w:sz="0" w:space="0" w:color="auto"/>
                        <w:left w:val="none" w:sz="0" w:space="0" w:color="auto"/>
                        <w:bottom w:val="none" w:sz="0" w:space="0" w:color="auto"/>
                        <w:right w:val="none" w:sz="0" w:space="0" w:color="auto"/>
                      </w:divBdr>
                      <w:divsChild>
                        <w:div w:id="1124420624">
                          <w:marLeft w:val="1200"/>
                          <w:marRight w:val="0"/>
                          <w:marTop w:val="0"/>
                          <w:marBottom w:val="0"/>
                          <w:divBdr>
                            <w:top w:val="none" w:sz="0" w:space="0" w:color="auto"/>
                            <w:left w:val="none" w:sz="0" w:space="0" w:color="auto"/>
                            <w:bottom w:val="none" w:sz="0" w:space="0" w:color="auto"/>
                            <w:right w:val="none" w:sz="0" w:space="0" w:color="auto"/>
                          </w:divBdr>
                          <w:divsChild>
                            <w:div w:id="1670135606">
                              <w:marLeft w:val="-225"/>
                              <w:marRight w:val="-225"/>
                              <w:marTop w:val="0"/>
                              <w:marBottom w:val="0"/>
                              <w:divBdr>
                                <w:top w:val="none" w:sz="0" w:space="0" w:color="auto"/>
                                <w:left w:val="none" w:sz="0" w:space="0" w:color="auto"/>
                                <w:bottom w:val="none" w:sz="0" w:space="0" w:color="auto"/>
                                <w:right w:val="none" w:sz="0" w:space="0" w:color="auto"/>
                              </w:divBdr>
                              <w:divsChild>
                                <w:div w:id="476799637">
                                  <w:marLeft w:val="0"/>
                                  <w:marRight w:val="0"/>
                                  <w:marTop w:val="0"/>
                                  <w:marBottom w:val="0"/>
                                  <w:divBdr>
                                    <w:top w:val="none" w:sz="0" w:space="0" w:color="auto"/>
                                    <w:left w:val="none" w:sz="0" w:space="0" w:color="auto"/>
                                    <w:bottom w:val="none" w:sz="0" w:space="0" w:color="auto"/>
                                    <w:right w:val="none" w:sz="0" w:space="0" w:color="auto"/>
                                  </w:divBdr>
                                </w:div>
                                <w:div w:id="136730966">
                                  <w:marLeft w:val="0"/>
                                  <w:marRight w:val="0"/>
                                  <w:marTop w:val="0"/>
                                  <w:marBottom w:val="0"/>
                                  <w:divBdr>
                                    <w:top w:val="none" w:sz="0" w:space="0" w:color="auto"/>
                                    <w:left w:val="none" w:sz="0" w:space="0" w:color="auto"/>
                                    <w:bottom w:val="none" w:sz="0" w:space="0" w:color="auto"/>
                                    <w:right w:val="none" w:sz="0" w:space="0" w:color="auto"/>
                                  </w:divBdr>
                                  <w:divsChild>
                                    <w:div w:id="1304657055">
                                      <w:marLeft w:val="0"/>
                                      <w:marRight w:val="0"/>
                                      <w:marTop w:val="0"/>
                                      <w:marBottom w:val="0"/>
                                      <w:divBdr>
                                        <w:top w:val="none" w:sz="0" w:space="0" w:color="auto"/>
                                        <w:left w:val="none" w:sz="0" w:space="0" w:color="auto"/>
                                        <w:bottom w:val="none" w:sz="0" w:space="0" w:color="auto"/>
                                        <w:right w:val="none" w:sz="0" w:space="0" w:color="auto"/>
                                      </w:divBdr>
                                      <w:divsChild>
                                        <w:div w:id="1757772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561057">
                              <w:marLeft w:val="-225"/>
                              <w:marRight w:val="-225"/>
                              <w:marTop w:val="0"/>
                              <w:marBottom w:val="0"/>
                              <w:divBdr>
                                <w:top w:val="none" w:sz="0" w:space="0" w:color="auto"/>
                                <w:left w:val="none" w:sz="0" w:space="0" w:color="auto"/>
                                <w:bottom w:val="none" w:sz="0" w:space="0" w:color="auto"/>
                                <w:right w:val="none" w:sz="0" w:space="0" w:color="auto"/>
                              </w:divBdr>
                              <w:divsChild>
                                <w:div w:id="111443723">
                                  <w:marLeft w:val="0"/>
                                  <w:marRight w:val="0"/>
                                  <w:marTop w:val="0"/>
                                  <w:marBottom w:val="0"/>
                                  <w:divBdr>
                                    <w:top w:val="none" w:sz="0" w:space="0" w:color="auto"/>
                                    <w:left w:val="none" w:sz="0" w:space="0" w:color="auto"/>
                                    <w:bottom w:val="none" w:sz="0" w:space="0" w:color="auto"/>
                                    <w:right w:val="none" w:sz="0" w:space="0" w:color="auto"/>
                                  </w:divBdr>
                                </w:div>
                                <w:div w:id="1704288591">
                                  <w:marLeft w:val="0"/>
                                  <w:marRight w:val="0"/>
                                  <w:marTop w:val="0"/>
                                  <w:marBottom w:val="0"/>
                                  <w:divBdr>
                                    <w:top w:val="none" w:sz="0" w:space="0" w:color="auto"/>
                                    <w:left w:val="none" w:sz="0" w:space="0" w:color="auto"/>
                                    <w:bottom w:val="none" w:sz="0" w:space="0" w:color="auto"/>
                                    <w:right w:val="none" w:sz="0" w:space="0" w:color="auto"/>
                                  </w:divBdr>
                                  <w:divsChild>
                                    <w:div w:id="446004572">
                                      <w:marLeft w:val="0"/>
                                      <w:marRight w:val="0"/>
                                      <w:marTop w:val="0"/>
                                      <w:marBottom w:val="0"/>
                                      <w:divBdr>
                                        <w:top w:val="none" w:sz="0" w:space="0" w:color="auto"/>
                                        <w:left w:val="none" w:sz="0" w:space="0" w:color="auto"/>
                                        <w:bottom w:val="none" w:sz="0" w:space="0" w:color="auto"/>
                                        <w:right w:val="none" w:sz="0" w:space="0" w:color="auto"/>
                                      </w:divBdr>
                                      <w:divsChild>
                                        <w:div w:id="7386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2883611">
                              <w:marLeft w:val="-225"/>
                              <w:marRight w:val="-225"/>
                              <w:marTop w:val="0"/>
                              <w:marBottom w:val="0"/>
                              <w:divBdr>
                                <w:top w:val="none" w:sz="0" w:space="0" w:color="auto"/>
                                <w:left w:val="none" w:sz="0" w:space="0" w:color="auto"/>
                                <w:bottom w:val="none" w:sz="0" w:space="0" w:color="auto"/>
                                <w:right w:val="none" w:sz="0" w:space="0" w:color="auto"/>
                              </w:divBdr>
                              <w:divsChild>
                                <w:div w:id="109856796">
                                  <w:marLeft w:val="0"/>
                                  <w:marRight w:val="0"/>
                                  <w:marTop w:val="0"/>
                                  <w:marBottom w:val="0"/>
                                  <w:divBdr>
                                    <w:top w:val="none" w:sz="0" w:space="0" w:color="auto"/>
                                    <w:left w:val="none" w:sz="0" w:space="0" w:color="auto"/>
                                    <w:bottom w:val="none" w:sz="0" w:space="0" w:color="auto"/>
                                    <w:right w:val="none" w:sz="0" w:space="0" w:color="auto"/>
                                  </w:divBdr>
                                </w:div>
                                <w:div w:id="168326918">
                                  <w:marLeft w:val="0"/>
                                  <w:marRight w:val="0"/>
                                  <w:marTop w:val="0"/>
                                  <w:marBottom w:val="0"/>
                                  <w:divBdr>
                                    <w:top w:val="none" w:sz="0" w:space="0" w:color="auto"/>
                                    <w:left w:val="none" w:sz="0" w:space="0" w:color="auto"/>
                                    <w:bottom w:val="none" w:sz="0" w:space="0" w:color="auto"/>
                                    <w:right w:val="none" w:sz="0" w:space="0" w:color="auto"/>
                                  </w:divBdr>
                                  <w:divsChild>
                                    <w:div w:id="869033414">
                                      <w:marLeft w:val="0"/>
                                      <w:marRight w:val="0"/>
                                      <w:marTop w:val="0"/>
                                      <w:marBottom w:val="0"/>
                                      <w:divBdr>
                                        <w:top w:val="none" w:sz="0" w:space="0" w:color="auto"/>
                                        <w:left w:val="none" w:sz="0" w:space="0" w:color="auto"/>
                                        <w:bottom w:val="none" w:sz="0" w:space="0" w:color="auto"/>
                                        <w:right w:val="none" w:sz="0" w:space="0" w:color="auto"/>
                                      </w:divBdr>
                                      <w:divsChild>
                                        <w:div w:id="159590450">
                                          <w:marLeft w:val="0"/>
                                          <w:marRight w:val="0"/>
                                          <w:marTop w:val="0"/>
                                          <w:marBottom w:val="120"/>
                                          <w:divBdr>
                                            <w:top w:val="none" w:sz="0" w:space="0" w:color="auto"/>
                                            <w:left w:val="none" w:sz="0" w:space="0" w:color="auto"/>
                                            <w:bottom w:val="none" w:sz="0" w:space="0" w:color="auto"/>
                                            <w:right w:val="none" w:sz="0" w:space="0" w:color="auto"/>
                                          </w:divBdr>
                                        </w:div>
                                        <w:div w:id="192768327">
                                          <w:marLeft w:val="480"/>
                                          <w:marRight w:val="0"/>
                                          <w:marTop w:val="0"/>
                                          <w:marBottom w:val="120"/>
                                          <w:divBdr>
                                            <w:top w:val="none" w:sz="0" w:space="0" w:color="auto"/>
                                            <w:left w:val="none" w:sz="0" w:space="0" w:color="auto"/>
                                            <w:bottom w:val="none" w:sz="0" w:space="0" w:color="auto"/>
                                            <w:right w:val="none" w:sz="0" w:space="0" w:color="auto"/>
                                          </w:divBdr>
                                        </w:div>
                                        <w:div w:id="1567106823">
                                          <w:marLeft w:val="480"/>
                                          <w:marRight w:val="0"/>
                                          <w:marTop w:val="0"/>
                                          <w:marBottom w:val="120"/>
                                          <w:divBdr>
                                            <w:top w:val="none" w:sz="0" w:space="0" w:color="auto"/>
                                            <w:left w:val="none" w:sz="0" w:space="0" w:color="auto"/>
                                            <w:bottom w:val="none" w:sz="0" w:space="0" w:color="auto"/>
                                            <w:right w:val="none" w:sz="0" w:space="0" w:color="auto"/>
                                          </w:divBdr>
                                        </w:div>
                                        <w:div w:id="1317953561">
                                          <w:marLeft w:val="480"/>
                                          <w:marRight w:val="0"/>
                                          <w:marTop w:val="0"/>
                                          <w:marBottom w:val="120"/>
                                          <w:divBdr>
                                            <w:top w:val="none" w:sz="0" w:space="0" w:color="auto"/>
                                            <w:left w:val="none" w:sz="0" w:space="0" w:color="auto"/>
                                            <w:bottom w:val="none" w:sz="0" w:space="0" w:color="auto"/>
                                            <w:right w:val="none" w:sz="0" w:space="0" w:color="auto"/>
                                          </w:divBdr>
                                        </w:div>
                                        <w:div w:id="106641743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2208352">
                              <w:marLeft w:val="-225"/>
                              <w:marRight w:val="-225"/>
                              <w:marTop w:val="0"/>
                              <w:marBottom w:val="0"/>
                              <w:divBdr>
                                <w:top w:val="none" w:sz="0" w:space="0" w:color="auto"/>
                                <w:left w:val="none" w:sz="0" w:space="0" w:color="auto"/>
                                <w:bottom w:val="none" w:sz="0" w:space="0" w:color="auto"/>
                                <w:right w:val="none" w:sz="0" w:space="0" w:color="auto"/>
                              </w:divBdr>
                              <w:divsChild>
                                <w:div w:id="2122408965">
                                  <w:marLeft w:val="0"/>
                                  <w:marRight w:val="0"/>
                                  <w:marTop w:val="0"/>
                                  <w:marBottom w:val="0"/>
                                  <w:divBdr>
                                    <w:top w:val="none" w:sz="0" w:space="0" w:color="auto"/>
                                    <w:left w:val="none" w:sz="0" w:space="0" w:color="auto"/>
                                    <w:bottom w:val="none" w:sz="0" w:space="0" w:color="auto"/>
                                    <w:right w:val="none" w:sz="0" w:space="0" w:color="auto"/>
                                  </w:divBdr>
                                </w:div>
                                <w:div w:id="1104497400">
                                  <w:marLeft w:val="0"/>
                                  <w:marRight w:val="0"/>
                                  <w:marTop w:val="0"/>
                                  <w:marBottom w:val="0"/>
                                  <w:divBdr>
                                    <w:top w:val="none" w:sz="0" w:space="0" w:color="auto"/>
                                    <w:left w:val="none" w:sz="0" w:space="0" w:color="auto"/>
                                    <w:bottom w:val="none" w:sz="0" w:space="0" w:color="auto"/>
                                    <w:right w:val="none" w:sz="0" w:space="0" w:color="auto"/>
                                  </w:divBdr>
                                  <w:divsChild>
                                    <w:div w:id="1805460591">
                                      <w:marLeft w:val="0"/>
                                      <w:marRight w:val="0"/>
                                      <w:marTop w:val="0"/>
                                      <w:marBottom w:val="0"/>
                                      <w:divBdr>
                                        <w:top w:val="none" w:sz="0" w:space="0" w:color="auto"/>
                                        <w:left w:val="none" w:sz="0" w:space="0" w:color="auto"/>
                                        <w:bottom w:val="none" w:sz="0" w:space="0" w:color="auto"/>
                                        <w:right w:val="none" w:sz="0" w:space="0" w:color="auto"/>
                                      </w:divBdr>
                                      <w:divsChild>
                                        <w:div w:id="1172184327">
                                          <w:marLeft w:val="0"/>
                                          <w:marRight w:val="0"/>
                                          <w:marTop w:val="0"/>
                                          <w:marBottom w:val="120"/>
                                          <w:divBdr>
                                            <w:top w:val="none" w:sz="0" w:space="0" w:color="auto"/>
                                            <w:left w:val="none" w:sz="0" w:space="0" w:color="auto"/>
                                            <w:bottom w:val="none" w:sz="0" w:space="0" w:color="auto"/>
                                            <w:right w:val="none" w:sz="0" w:space="0" w:color="auto"/>
                                          </w:divBdr>
                                        </w:div>
                                        <w:div w:id="788279306">
                                          <w:marLeft w:val="0"/>
                                          <w:marRight w:val="0"/>
                                          <w:marTop w:val="0"/>
                                          <w:marBottom w:val="120"/>
                                          <w:divBdr>
                                            <w:top w:val="none" w:sz="0" w:space="0" w:color="auto"/>
                                            <w:left w:val="none" w:sz="0" w:space="0" w:color="auto"/>
                                            <w:bottom w:val="none" w:sz="0" w:space="0" w:color="auto"/>
                                            <w:right w:val="none" w:sz="0" w:space="0" w:color="auto"/>
                                          </w:divBdr>
                                        </w:div>
                                        <w:div w:id="332608085">
                                          <w:marLeft w:val="0"/>
                                          <w:marRight w:val="0"/>
                                          <w:marTop w:val="0"/>
                                          <w:marBottom w:val="120"/>
                                          <w:divBdr>
                                            <w:top w:val="none" w:sz="0" w:space="0" w:color="auto"/>
                                            <w:left w:val="none" w:sz="0" w:space="0" w:color="auto"/>
                                            <w:bottom w:val="none" w:sz="0" w:space="0" w:color="auto"/>
                                            <w:right w:val="none" w:sz="0" w:space="0" w:color="auto"/>
                                          </w:divBdr>
                                        </w:div>
                                        <w:div w:id="1852062569">
                                          <w:marLeft w:val="0"/>
                                          <w:marRight w:val="0"/>
                                          <w:marTop w:val="0"/>
                                          <w:marBottom w:val="120"/>
                                          <w:divBdr>
                                            <w:top w:val="none" w:sz="0" w:space="0" w:color="auto"/>
                                            <w:left w:val="none" w:sz="0" w:space="0" w:color="auto"/>
                                            <w:bottom w:val="none" w:sz="0" w:space="0" w:color="auto"/>
                                            <w:right w:val="none" w:sz="0" w:space="0" w:color="auto"/>
                                          </w:divBdr>
                                        </w:div>
                                        <w:div w:id="13195322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3476894">
                              <w:marLeft w:val="-225"/>
                              <w:marRight w:val="-225"/>
                              <w:marTop w:val="0"/>
                              <w:marBottom w:val="0"/>
                              <w:divBdr>
                                <w:top w:val="none" w:sz="0" w:space="0" w:color="auto"/>
                                <w:left w:val="none" w:sz="0" w:space="0" w:color="auto"/>
                                <w:bottom w:val="none" w:sz="0" w:space="0" w:color="auto"/>
                                <w:right w:val="none" w:sz="0" w:space="0" w:color="auto"/>
                              </w:divBdr>
                              <w:divsChild>
                                <w:div w:id="157693423">
                                  <w:marLeft w:val="0"/>
                                  <w:marRight w:val="0"/>
                                  <w:marTop w:val="0"/>
                                  <w:marBottom w:val="0"/>
                                  <w:divBdr>
                                    <w:top w:val="none" w:sz="0" w:space="0" w:color="auto"/>
                                    <w:left w:val="none" w:sz="0" w:space="0" w:color="auto"/>
                                    <w:bottom w:val="none" w:sz="0" w:space="0" w:color="auto"/>
                                    <w:right w:val="none" w:sz="0" w:space="0" w:color="auto"/>
                                  </w:divBdr>
                                </w:div>
                                <w:div w:id="585192154">
                                  <w:marLeft w:val="0"/>
                                  <w:marRight w:val="0"/>
                                  <w:marTop w:val="0"/>
                                  <w:marBottom w:val="0"/>
                                  <w:divBdr>
                                    <w:top w:val="none" w:sz="0" w:space="0" w:color="auto"/>
                                    <w:left w:val="none" w:sz="0" w:space="0" w:color="auto"/>
                                    <w:bottom w:val="none" w:sz="0" w:space="0" w:color="auto"/>
                                    <w:right w:val="none" w:sz="0" w:space="0" w:color="auto"/>
                                  </w:divBdr>
                                  <w:divsChild>
                                    <w:div w:id="661586421">
                                      <w:marLeft w:val="0"/>
                                      <w:marRight w:val="0"/>
                                      <w:marTop w:val="0"/>
                                      <w:marBottom w:val="0"/>
                                      <w:divBdr>
                                        <w:top w:val="none" w:sz="0" w:space="0" w:color="auto"/>
                                        <w:left w:val="none" w:sz="0" w:space="0" w:color="auto"/>
                                        <w:bottom w:val="none" w:sz="0" w:space="0" w:color="auto"/>
                                        <w:right w:val="none" w:sz="0" w:space="0" w:color="auto"/>
                                      </w:divBdr>
                                      <w:divsChild>
                                        <w:div w:id="641348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485508">
                              <w:marLeft w:val="-225"/>
                              <w:marRight w:val="-225"/>
                              <w:marTop w:val="0"/>
                              <w:marBottom w:val="0"/>
                              <w:divBdr>
                                <w:top w:val="none" w:sz="0" w:space="0" w:color="auto"/>
                                <w:left w:val="none" w:sz="0" w:space="0" w:color="auto"/>
                                <w:bottom w:val="none" w:sz="0" w:space="0" w:color="auto"/>
                                <w:right w:val="none" w:sz="0" w:space="0" w:color="auto"/>
                              </w:divBdr>
                              <w:divsChild>
                                <w:div w:id="1646397637">
                                  <w:marLeft w:val="0"/>
                                  <w:marRight w:val="0"/>
                                  <w:marTop w:val="0"/>
                                  <w:marBottom w:val="0"/>
                                  <w:divBdr>
                                    <w:top w:val="none" w:sz="0" w:space="0" w:color="auto"/>
                                    <w:left w:val="none" w:sz="0" w:space="0" w:color="auto"/>
                                    <w:bottom w:val="none" w:sz="0" w:space="0" w:color="auto"/>
                                    <w:right w:val="none" w:sz="0" w:space="0" w:color="auto"/>
                                  </w:divBdr>
                                </w:div>
                                <w:div w:id="1080761099">
                                  <w:marLeft w:val="0"/>
                                  <w:marRight w:val="0"/>
                                  <w:marTop w:val="0"/>
                                  <w:marBottom w:val="0"/>
                                  <w:divBdr>
                                    <w:top w:val="none" w:sz="0" w:space="0" w:color="auto"/>
                                    <w:left w:val="none" w:sz="0" w:space="0" w:color="auto"/>
                                    <w:bottom w:val="none" w:sz="0" w:space="0" w:color="auto"/>
                                    <w:right w:val="none" w:sz="0" w:space="0" w:color="auto"/>
                                  </w:divBdr>
                                  <w:divsChild>
                                    <w:div w:id="570771926">
                                      <w:marLeft w:val="0"/>
                                      <w:marRight w:val="0"/>
                                      <w:marTop w:val="0"/>
                                      <w:marBottom w:val="0"/>
                                      <w:divBdr>
                                        <w:top w:val="none" w:sz="0" w:space="0" w:color="auto"/>
                                        <w:left w:val="none" w:sz="0" w:space="0" w:color="auto"/>
                                        <w:bottom w:val="none" w:sz="0" w:space="0" w:color="auto"/>
                                        <w:right w:val="none" w:sz="0" w:space="0" w:color="auto"/>
                                      </w:divBdr>
                                      <w:divsChild>
                                        <w:div w:id="2085639082">
                                          <w:marLeft w:val="0"/>
                                          <w:marRight w:val="0"/>
                                          <w:marTop w:val="0"/>
                                          <w:marBottom w:val="120"/>
                                          <w:divBdr>
                                            <w:top w:val="none" w:sz="0" w:space="0" w:color="auto"/>
                                            <w:left w:val="none" w:sz="0" w:space="0" w:color="auto"/>
                                            <w:bottom w:val="none" w:sz="0" w:space="0" w:color="auto"/>
                                            <w:right w:val="none" w:sz="0" w:space="0" w:color="auto"/>
                                          </w:divBdr>
                                        </w:div>
                                        <w:div w:id="832067288">
                                          <w:marLeft w:val="480"/>
                                          <w:marRight w:val="0"/>
                                          <w:marTop w:val="0"/>
                                          <w:marBottom w:val="120"/>
                                          <w:divBdr>
                                            <w:top w:val="none" w:sz="0" w:space="0" w:color="auto"/>
                                            <w:left w:val="none" w:sz="0" w:space="0" w:color="auto"/>
                                            <w:bottom w:val="none" w:sz="0" w:space="0" w:color="auto"/>
                                            <w:right w:val="none" w:sz="0" w:space="0" w:color="auto"/>
                                          </w:divBdr>
                                        </w:div>
                                        <w:div w:id="1131048260">
                                          <w:marLeft w:val="480"/>
                                          <w:marRight w:val="0"/>
                                          <w:marTop w:val="0"/>
                                          <w:marBottom w:val="120"/>
                                          <w:divBdr>
                                            <w:top w:val="none" w:sz="0" w:space="0" w:color="auto"/>
                                            <w:left w:val="none" w:sz="0" w:space="0" w:color="auto"/>
                                            <w:bottom w:val="none" w:sz="0" w:space="0" w:color="auto"/>
                                            <w:right w:val="none" w:sz="0" w:space="0" w:color="auto"/>
                                          </w:divBdr>
                                        </w:div>
                                        <w:div w:id="2073573672">
                                          <w:marLeft w:val="480"/>
                                          <w:marRight w:val="0"/>
                                          <w:marTop w:val="0"/>
                                          <w:marBottom w:val="120"/>
                                          <w:divBdr>
                                            <w:top w:val="none" w:sz="0" w:space="0" w:color="auto"/>
                                            <w:left w:val="none" w:sz="0" w:space="0" w:color="auto"/>
                                            <w:bottom w:val="none" w:sz="0" w:space="0" w:color="auto"/>
                                            <w:right w:val="none" w:sz="0" w:space="0" w:color="auto"/>
                                          </w:divBdr>
                                        </w:div>
                                        <w:div w:id="1591229449">
                                          <w:marLeft w:val="480"/>
                                          <w:marRight w:val="0"/>
                                          <w:marTop w:val="0"/>
                                          <w:marBottom w:val="120"/>
                                          <w:divBdr>
                                            <w:top w:val="none" w:sz="0" w:space="0" w:color="auto"/>
                                            <w:left w:val="none" w:sz="0" w:space="0" w:color="auto"/>
                                            <w:bottom w:val="none" w:sz="0" w:space="0" w:color="auto"/>
                                            <w:right w:val="none" w:sz="0" w:space="0" w:color="auto"/>
                                          </w:divBdr>
                                        </w:div>
                                        <w:div w:id="76469071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3299125">
                              <w:marLeft w:val="-225"/>
                              <w:marRight w:val="-225"/>
                              <w:marTop w:val="0"/>
                              <w:marBottom w:val="0"/>
                              <w:divBdr>
                                <w:top w:val="none" w:sz="0" w:space="0" w:color="auto"/>
                                <w:left w:val="none" w:sz="0" w:space="0" w:color="auto"/>
                                <w:bottom w:val="none" w:sz="0" w:space="0" w:color="auto"/>
                                <w:right w:val="none" w:sz="0" w:space="0" w:color="auto"/>
                              </w:divBdr>
                              <w:divsChild>
                                <w:div w:id="1026172534">
                                  <w:marLeft w:val="0"/>
                                  <w:marRight w:val="0"/>
                                  <w:marTop w:val="0"/>
                                  <w:marBottom w:val="0"/>
                                  <w:divBdr>
                                    <w:top w:val="none" w:sz="0" w:space="0" w:color="auto"/>
                                    <w:left w:val="none" w:sz="0" w:space="0" w:color="auto"/>
                                    <w:bottom w:val="none" w:sz="0" w:space="0" w:color="auto"/>
                                    <w:right w:val="none" w:sz="0" w:space="0" w:color="auto"/>
                                  </w:divBdr>
                                </w:div>
                                <w:div w:id="1554385091">
                                  <w:marLeft w:val="0"/>
                                  <w:marRight w:val="0"/>
                                  <w:marTop w:val="0"/>
                                  <w:marBottom w:val="0"/>
                                  <w:divBdr>
                                    <w:top w:val="none" w:sz="0" w:space="0" w:color="auto"/>
                                    <w:left w:val="none" w:sz="0" w:space="0" w:color="auto"/>
                                    <w:bottom w:val="none" w:sz="0" w:space="0" w:color="auto"/>
                                    <w:right w:val="none" w:sz="0" w:space="0" w:color="auto"/>
                                  </w:divBdr>
                                  <w:divsChild>
                                    <w:div w:id="1788351692">
                                      <w:marLeft w:val="0"/>
                                      <w:marRight w:val="0"/>
                                      <w:marTop w:val="0"/>
                                      <w:marBottom w:val="0"/>
                                      <w:divBdr>
                                        <w:top w:val="none" w:sz="0" w:space="0" w:color="auto"/>
                                        <w:left w:val="none" w:sz="0" w:space="0" w:color="auto"/>
                                        <w:bottom w:val="none" w:sz="0" w:space="0" w:color="auto"/>
                                        <w:right w:val="none" w:sz="0" w:space="0" w:color="auto"/>
                                      </w:divBdr>
                                      <w:divsChild>
                                        <w:div w:id="354040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7591000">
                              <w:marLeft w:val="-225"/>
                              <w:marRight w:val="-225"/>
                              <w:marTop w:val="0"/>
                              <w:marBottom w:val="0"/>
                              <w:divBdr>
                                <w:top w:val="none" w:sz="0" w:space="0" w:color="auto"/>
                                <w:left w:val="none" w:sz="0" w:space="0" w:color="auto"/>
                                <w:bottom w:val="none" w:sz="0" w:space="0" w:color="auto"/>
                                <w:right w:val="none" w:sz="0" w:space="0" w:color="auto"/>
                              </w:divBdr>
                              <w:divsChild>
                                <w:div w:id="1628973110">
                                  <w:marLeft w:val="0"/>
                                  <w:marRight w:val="0"/>
                                  <w:marTop w:val="0"/>
                                  <w:marBottom w:val="0"/>
                                  <w:divBdr>
                                    <w:top w:val="none" w:sz="0" w:space="0" w:color="auto"/>
                                    <w:left w:val="none" w:sz="0" w:space="0" w:color="auto"/>
                                    <w:bottom w:val="none" w:sz="0" w:space="0" w:color="auto"/>
                                    <w:right w:val="none" w:sz="0" w:space="0" w:color="auto"/>
                                  </w:divBdr>
                                </w:div>
                                <w:div w:id="764230927">
                                  <w:marLeft w:val="0"/>
                                  <w:marRight w:val="0"/>
                                  <w:marTop w:val="0"/>
                                  <w:marBottom w:val="0"/>
                                  <w:divBdr>
                                    <w:top w:val="none" w:sz="0" w:space="0" w:color="auto"/>
                                    <w:left w:val="none" w:sz="0" w:space="0" w:color="auto"/>
                                    <w:bottom w:val="none" w:sz="0" w:space="0" w:color="auto"/>
                                    <w:right w:val="none" w:sz="0" w:space="0" w:color="auto"/>
                                  </w:divBdr>
                                  <w:divsChild>
                                    <w:div w:id="1249383813">
                                      <w:marLeft w:val="0"/>
                                      <w:marRight w:val="0"/>
                                      <w:marTop w:val="0"/>
                                      <w:marBottom w:val="0"/>
                                      <w:divBdr>
                                        <w:top w:val="none" w:sz="0" w:space="0" w:color="auto"/>
                                        <w:left w:val="none" w:sz="0" w:space="0" w:color="auto"/>
                                        <w:bottom w:val="none" w:sz="0" w:space="0" w:color="auto"/>
                                        <w:right w:val="none" w:sz="0" w:space="0" w:color="auto"/>
                                      </w:divBdr>
                                      <w:divsChild>
                                        <w:div w:id="79679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5510320">
                              <w:marLeft w:val="-225"/>
                              <w:marRight w:val="-225"/>
                              <w:marTop w:val="0"/>
                              <w:marBottom w:val="0"/>
                              <w:divBdr>
                                <w:top w:val="none" w:sz="0" w:space="0" w:color="auto"/>
                                <w:left w:val="none" w:sz="0" w:space="0" w:color="auto"/>
                                <w:bottom w:val="none" w:sz="0" w:space="0" w:color="auto"/>
                                <w:right w:val="none" w:sz="0" w:space="0" w:color="auto"/>
                              </w:divBdr>
                              <w:divsChild>
                                <w:div w:id="130096100">
                                  <w:marLeft w:val="0"/>
                                  <w:marRight w:val="0"/>
                                  <w:marTop w:val="0"/>
                                  <w:marBottom w:val="0"/>
                                  <w:divBdr>
                                    <w:top w:val="none" w:sz="0" w:space="0" w:color="auto"/>
                                    <w:left w:val="none" w:sz="0" w:space="0" w:color="auto"/>
                                    <w:bottom w:val="none" w:sz="0" w:space="0" w:color="auto"/>
                                    <w:right w:val="none" w:sz="0" w:space="0" w:color="auto"/>
                                  </w:divBdr>
                                </w:div>
                                <w:div w:id="9332952">
                                  <w:marLeft w:val="0"/>
                                  <w:marRight w:val="0"/>
                                  <w:marTop w:val="0"/>
                                  <w:marBottom w:val="0"/>
                                  <w:divBdr>
                                    <w:top w:val="none" w:sz="0" w:space="0" w:color="auto"/>
                                    <w:left w:val="none" w:sz="0" w:space="0" w:color="auto"/>
                                    <w:bottom w:val="none" w:sz="0" w:space="0" w:color="auto"/>
                                    <w:right w:val="none" w:sz="0" w:space="0" w:color="auto"/>
                                  </w:divBdr>
                                  <w:divsChild>
                                    <w:div w:id="185026315">
                                      <w:marLeft w:val="0"/>
                                      <w:marRight w:val="0"/>
                                      <w:marTop w:val="0"/>
                                      <w:marBottom w:val="0"/>
                                      <w:divBdr>
                                        <w:top w:val="none" w:sz="0" w:space="0" w:color="auto"/>
                                        <w:left w:val="none" w:sz="0" w:space="0" w:color="auto"/>
                                        <w:bottom w:val="none" w:sz="0" w:space="0" w:color="auto"/>
                                        <w:right w:val="none" w:sz="0" w:space="0" w:color="auto"/>
                                      </w:divBdr>
                                      <w:divsChild>
                                        <w:div w:id="82342926">
                                          <w:marLeft w:val="0"/>
                                          <w:marRight w:val="0"/>
                                          <w:marTop w:val="0"/>
                                          <w:marBottom w:val="120"/>
                                          <w:divBdr>
                                            <w:top w:val="none" w:sz="0" w:space="0" w:color="auto"/>
                                            <w:left w:val="none" w:sz="0" w:space="0" w:color="auto"/>
                                            <w:bottom w:val="none" w:sz="0" w:space="0" w:color="auto"/>
                                            <w:right w:val="none" w:sz="0" w:space="0" w:color="auto"/>
                                          </w:divBdr>
                                        </w:div>
                                        <w:div w:id="1871524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9239092">
                              <w:marLeft w:val="-225"/>
                              <w:marRight w:val="-225"/>
                              <w:marTop w:val="0"/>
                              <w:marBottom w:val="0"/>
                              <w:divBdr>
                                <w:top w:val="none" w:sz="0" w:space="0" w:color="auto"/>
                                <w:left w:val="none" w:sz="0" w:space="0" w:color="auto"/>
                                <w:bottom w:val="none" w:sz="0" w:space="0" w:color="auto"/>
                                <w:right w:val="none" w:sz="0" w:space="0" w:color="auto"/>
                              </w:divBdr>
                              <w:divsChild>
                                <w:div w:id="467010663">
                                  <w:marLeft w:val="0"/>
                                  <w:marRight w:val="0"/>
                                  <w:marTop w:val="0"/>
                                  <w:marBottom w:val="0"/>
                                  <w:divBdr>
                                    <w:top w:val="none" w:sz="0" w:space="0" w:color="auto"/>
                                    <w:left w:val="none" w:sz="0" w:space="0" w:color="auto"/>
                                    <w:bottom w:val="none" w:sz="0" w:space="0" w:color="auto"/>
                                    <w:right w:val="none" w:sz="0" w:space="0" w:color="auto"/>
                                  </w:divBdr>
                                </w:div>
                                <w:div w:id="183178250">
                                  <w:marLeft w:val="0"/>
                                  <w:marRight w:val="0"/>
                                  <w:marTop w:val="0"/>
                                  <w:marBottom w:val="0"/>
                                  <w:divBdr>
                                    <w:top w:val="none" w:sz="0" w:space="0" w:color="auto"/>
                                    <w:left w:val="none" w:sz="0" w:space="0" w:color="auto"/>
                                    <w:bottom w:val="none" w:sz="0" w:space="0" w:color="auto"/>
                                    <w:right w:val="none" w:sz="0" w:space="0" w:color="auto"/>
                                  </w:divBdr>
                                  <w:divsChild>
                                    <w:div w:id="531651364">
                                      <w:marLeft w:val="0"/>
                                      <w:marRight w:val="0"/>
                                      <w:marTop w:val="0"/>
                                      <w:marBottom w:val="0"/>
                                      <w:divBdr>
                                        <w:top w:val="none" w:sz="0" w:space="0" w:color="auto"/>
                                        <w:left w:val="none" w:sz="0" w:space="0" w:color="auto"/>
                                        <w:bottom w:val="none" w:sz="0" w:space="0" w:color="auto"/>
                                        <w:right w:val="none" w:sz="0" w:space="0" w:color="auto"/>
                                      </w:divBdr>
                                      <w:divsChild>
                                        <w:div w:id="1967924071">
                                          <w:marLeft w:val="0"/>
                                          <w:marRight w:val="0"/>
                                          <w:marTop w:val="0"/>
                                          <w:marBottom w:val="120"/>
                                          <w:divBdr>
                                            <w:top w:val="none" w:sz="0" w:space="0" w:color="auto"/>
                                            <w:left w:val="none" w:sz="0" w:space="0" w:color="auto"/>
                                            <w:bottom w:val="none" w:sz="0" w:space="0" w:color="auto"/>
                                            <w:right w:val="none" w:sz="0" w:space="0" w:color="auto"/>
                                          </w:divBdr>
                                        </w:div>
                                        <w:div w:id="1270043953">
                                          <w:marLeft w:val="480"/>
                                          <w:marRight w:val="0"/>
                                          <w:marTop w:val="0"/>
                                          <w:marBottom w:val="120"/>
                                          <w:divBdr>
                                            <w:top w:val="none" w:sz="0" w:space="0" w:color="auto"/>
                                            <w:left w:val="none" w:sz="0" w:space="0" w:color="auto"/>
                                            <w:bottom w:val="none" w:sz="0" w:space="0" w:color="auto"/>
                                            <w:right w:val="none" w:sz="0" w:space="0" w:color="auto"/>
                                          </w:divBdr>
                                        </w:div>
                                        <w:div w:id="1198542193">
                                          <w:marLeft w:val="480"/>
                                          <w:marRight w:val="0"/>
                                          <w:marTop w:val="0"/>
                                          <w:marBottom w:val="120"/>
                                          <w:divBdr>
                                            <w:top w:val="none" w:sz="0" w:space="0" w:color="auto"/>
                                            <w:left w:val="none" w:sz="0" w:space="0" w:color="auto"/>
                                            <w:bottom w:val="none" w:sz="0" w:space="0" w:color="auto"/>
                                            <w:right w:val="none" w:sz="0" w:space="0" w:color="auto"/>
                                          </w:divBdr>
                                        </w:div>
                                        <w:div w:id="33812562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002214">
                              <w:marLeft w:val="-225"/>
                              <w:marRight w:val="-225"/>
                              <w:marTop w:val="0"/>
                              <w:marBottom w:val="0"/>
                              <w:divBdr>
                                <w:top w:val="none" w:sz="0" w:space="0" w:color="auto"/>
                                <w:left w:val="none" w:sz="0" w:space="0" w:color="auto"/>
                                <w:bottom w:val="none" w:sz="0" w:space="0" w:color="auto"/>
                                <w:right w:val="none" w:sz="0" w:space="0" w:color="auto"/>
                              </w:divBdr>
                              <w:divsChild>
                                <w:div w:id="1462991565">
                                  <w:marLeft w:val="0"/>
                                  <w:marRight w:val="0"/>
                                  <w:marTop w:val="0"/>
                                  <w:marBottom w:val="0"/>
                                  <w:divBdr>
                                    <w:top w:val="none" w:sz="0" w:space="0" w:color="auto"/>
                                    <w:left w:val="none" w:sz="0" w:space="0" w:color="auto"/>
                                    <w:bottom w:val="none" w:sz="0" w:space="0" w:color="auto"/>
                                    <w:right w:val="none" w:sz="0" w:space="0" w:color="auto"/>
                                  </w:divBdr>
                                </w:div>
                                <w:div w:id="1401752527">
                                  <w:marLeft w:val="0"/>
                                  <w:marRight w:val="0"/>
                                  <w:marTop w:val="0"/>
                                  <w:marBottom w:val="0"/>
                                  <w:divBdr>
                                    <w:top w:val="none" w:sz="0" w:space="0" w:color="auto"/>
                                    <w:left w:val="none" w:sz="0" w:space="0" w:color="auto"/>
                                    <w:bottom w:val="none" w:sz="0" w:space="0" w:color="auto"/>
                                    <w:right w:val="none" w:sz="0" w:space="0" w:color="auto"/>
                                  </w:divBdr>
                                  <w:divsChild>
                                    <w:div w:id="957488656">
                                      <w:marLeft w:val="0"/>
                                      <w:marRight w:val="0"/>
                                      <w:marTop w:val="0"/>
                                      <w:marBottom w:val="0"/>
                                      <w:divBdr>
                                        <w:top w:val="none" w:sz="0" w:space="0" w:color="auto"/>
                                        <w:left w:val="none" w:sz="0" w:space="0" w:color="auto"/>
                                        <w:bottom w:val="none" w:sz="0" w:space="0" w:color="auto"/>
                                        <w:right w:val="none" w:sz="0" w:space="0" w:color="auto"/>
                                      </w:divBdr>
                                      <w:divsChild>
                                        <w:div w:id="980504167">
                                          <w:marLeft w:val="0"/>
                                          <w:marRight w:val="0"/>
                                          <w:marTop w:val="0"/>
                                          <w:marBottom w:val="120"/>
                                          <w:divBdr>
                                            <w:top w:val="none" w:sz="0" w:space="0" w:color="auto"/>
                                            <w:left w:val="none" w:sz="0" w:space="0" w:color="auto"/>
                                            <w:bottom w:val="none" w:sz="0" w:space="0" w:color="auto"/>
                                            <w:right w:val="none" w:sz="0" w:space="0" w:color="auto"/>
                                          </w:divBdr>
                                        </w:div>
                                        <w:div w:id="17118079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53368">
                              <w:marLeft w:val="-225"/>
                              <w:marRight w:val="-225"/>
                              <w:marTop w:val="0"/>
                              <w:marBottom w:val="0"/>
                              <w:divBdr>
                                <w:top w:val="none" w:sz="0" w:space="0" w:color="auto"/>
                                <w:left w:val="none" w:sz="0" w:space="0" w:color="auto"/>
                                <w:bottom w:val="none" w:sz="0" w:space="0" w:color="auto"/>
                                <w:right w:val="none" w:sz="0" w:space="0" w:color="auto"/>
                              </w:divBdr>
                              <w:divsChild>
                                <w:div w:id="351802327">
                                  <w:marLeft w:val="0"/>
                                  <w:marRight w:val="0"/>
                                  <w:marTop w:val="0"/>
                                  <w:marBottom w:val="0"/>
                                  <w:divBdr>
                                    <w:top w:val="none" w:sz="0" w:space="0" w:color="auto"/>
                                    <w:left w:val="none" w:sz="0" w:space="0" w:color="auto"/>
                                    <w:bottom w:val="none" w:sz="0" w:space="0" w:color="auto"/>
                                    <w:right w:val="none" w:sz="0" w:space="0" w:color="auto"/>
                                  </w:divBdr>
                                </w:div>
                                <w:div w:id="284503885">
                                  <w:marLeft w:val="0"/>
                                  <w:marRight w:val="0"/>
                                  <w:marTop w:val="0"/>
                                  <w:marBottom w:val="0"/>
                                  <w:divBdr>
                                    <w:top w:val="none" w:sz="0" w:space="0" w:color="auto"/>
                                    <w:left w:val="none" w:sz="0" w:space="0" w:color="auto"/>
                                    <w:bottom w:val="none" w:sz="0" w:space="0" w:color="auto"/>
                                    <w:right w:val="none" w:sz="0" w:space="0" w:color="auto"/>
                                  </w:divBdr>
                                  <w:divsChild>
                                    <w:div w:id="524830065">
                                      <w:marLeft w:val="0"/>
                                      <w:marRight w:val="0"/>
                                      <w:marTop w:val="0"/>
                                      <w:marBottom w:val="0"/>
                                      <w:divBdr>
                                        <w:top w:val="none" w:sz="0" w:space="0" w:color="auto"/>
                                        <w:left w:val="none" w:sz="0" w:space="0" w:color="auto"/>
                                        <w:bottom w:val="none" w:sz="0" w:space="0" w:color="auto"/>
                                        <w:right w:val="none" w:sz="0" w:space="0" w:color="auto"/>
                                      </w:divBdr>
                                      <w:divsChild>
                                        <w:div w:id="442920630">
                                          <w:marLeft w:val="0"/>
                                          <w:marRight w:val="0"/>
                                          <w:marTop w:val="0"/>
                                          <w:marBottom w:val="120"/>
                                          <w:divBdr>
                                            <w:top w:val="none" w:sz="0" w:space="0" w:color="auto"/>
                                            <w:left w:val="none" w:sz="0" w:space="0" w:color="auto"/>
                                            <w:bottom w:val="none" w:sz="0" w:space="0" w:color="auto"/>
                                            <w:right w:val="none" w:sz="0" w:space="0" w:color="auto"/>
                                          </w:divBdr>
                                        </w:div>
                                        <w:div w:id="1686203866">
                                          <w:marLeft w:val="0"/>
                                          <w:marRight w:val="0"/>
                                          <w:marTop w:val="0"/>
                                          <w:marBottom w:val="120"/>
                                          <w:divBdr>
                                            <w:top w:val="none" w:sz="0" w:space="0" w:color="auto"/>
                                            <w:left w:val="none" w:sz="0" w:space="0" w:color="auto"/>
                                            <w:bottom w:val="none" w:sz="0" w:space="0" w:color="auto"/>
                                            <w:right w:val="none" w:sz="0" w:space="0" w:color="auto"/>
                                          </w:divBdr>
                                        </w:div>
                                        <w:div w:id="1873569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6677389">
                              <w:marLeft w:val="-225"/>
                              <w:marRight w:val="-225"/>
                              <w:marTop w:val="0"/>
                              <w:marBottom w:val="0"/>
                              <w:divBdr>
                                <w:top w:val="none" w:sz="0" w:space="0" w:color="auto"/>
                                <w:left w:val="none" w:sz="0" w:space="0" w:color="auto"/>
                                <w:bottom w:val="none" w:sz="0" w:space="0" w:color="auto"/>
                                <w:right w:val="none" w:sz="0" w:space="0" w:color="auto"/>
                              </w:divBdr>
                              <w:divsChild>
                                <w:div w:id="242836263">
                                  <w:marLeft w:val="0"/>
                                  <w:marRight w:val="0"/>
                                  <w:marTop w:val="0"/>
                                  <w:marBottom w:val="0"/>
                                  <w:divBdr>
                                    <w:top w:val="none" w:sz="0" w:space="0" w:color="auto"/>
                                    <w:left w:val="none" w:sz="0" w:space="0" w:color="auto"/>
                                    <w:bottom w:val="none" w:sz="0" w:space="0" w:color="auto"/>
                                    <w:right w:val="none" w:sz="0" w:space="0" w:color="auto"/>
                                  </w:divBdr>
                                </w:div>
                                <w:div w:id="198326909">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0"/>
                                      <w:divBdr>
                                        <w:top w:val="none" w:sz="0" w:space="0" w:color="auto"/>
                                        <w:left w:val="none" w:sz="0" w:space="0" w:color="auto"/>
                                        <w:bottom w:val="none" w:sz="0" w:space="0" w:color="auto"/>
                                        <w:right w:val="none" w:sz="0" w:space="0" w:color="auto"/>
                                      </w:divBdr>
                                      <w:divsChild>
                                        <w:div w:id="2114133584">
                                          <w:marLeft w:val="0"/>
                                          <w:marRight w:val="0"/>
                                          <w:marTop w:val="0"/>
                                          <w:marBottom w:val="120"/>
                                          <w:divBdr>
                                            <w:top w:val="none" w:sz="0" w:space="0" w:color="auto"/>
                                            <w:left w:val="none" w:sz="0" w:space="0" w:color="auto"/>
                                            <w:bottom w:val="none" w:sz="0" w:space="0" w:color="auto"/>
                                            <w:right w:val="none" w:sz="0" w:space="0" w:color="auto"/>
                                          </w:divBdr>
                                        </w:div>
                                        <w:div w:id="2136680547">
                                          <w:marLeft w:val="0"/>
                                          <w:marRight w:val="0"/>
                                          <w:marTop w:val="0"/>
                                          <w:marBottom w:val="120"/>
                                          <w:divBdr>
                                            <w:top w:val="none" w:sz="0" w:space="0" w:color="auto"/>
                                            <w:left w:val="none" w:sz="0" w:space="0" w:color="auto"/>
                                            <w:bottom w:val="none" w:sz="0" w:space="0" w:color="auto"/>
                                            <w:right w:val="none" w:sz="0" w:space="0" w:color="auto"/>
                                          </w:divBdr>
                                        </w:div>
                                        <w:div w:id="1733894472">
                                          <w:marLeft w:val="480"/>
                                          <w:marRight w:val="0"/>
                                          <w:marTop w:val="0"/>
                                          <w:marBottom w:val="120"/>
                                          <w:divBdr>
                                            <w:top w:val="none" w:sz="0" w:space="0" w:color="auto"/>
                                            <w:left w:val="none" w:sz="0" w:space="0" w:color="auto"/>
                                            <w:bottom w:val="none" w:sz="0" w:space="0" w:color="auto"/>
                                            <w:right w:val="none" w:sz="0" w:space="0" w:color="auto"/>
                                          </w:divBdr>
                                        </w:div>
                                        <w:div w:id="1608924017">
                                          <w:marLeft w:val="480"/>
                                          <w:marRight w:val="0"/>
                                          <w:marTop w:val="0"/>
                                          <w:marBottom w:val="120"/>
                                          <w:divBdr>
                                            <w:top w:val="none" w:sz="0" w:space="0" w:color="auto"/>
                                            <w:left w:val="none" w:sz="0" w:space="0" w:color="auto"/>
                                            <w:bottom w:val="none" w:sz="0" w:space="0" w:color="auto"/>
                                            <w:right w:val="none" w:sz="0" w:space="0" w:color="auto"/>
                                          </w:divBdr>
                                        </w:div>
                                        <w:div w:id="1693073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4919237">
                              <w:marLeft w:val="-225"/>
                              <w:marRight w:val="-225"/>
                              <w:marTop w:val="0"/>
                              <w:marBottom w:val="0"/>
                              <w:divBdr>
                                <w:top w:val="none" w:sz="0" w:space="0" w:color="auto"/>
                                <w:left w:val="none" w:sz="0" w:space="0" w:color="auto"/>
                                <w:bottom w:val="none" w:sz="0" w:space="0" w:color="auto"/>
                                <w:right w:val="none" w:sz="0" w:space="0" w:color="auto"/>
                              </w:divBdr>
                              <w:divsChild>
                                <w:div w:id="437025983">
                                  <w:marLeft w:val="0"/>
                                  <w:marRight w:val="0"/>
                                  <w:marTop w:val="0"/>
                                  <w:marBottom w:val="0"/>
                                  <w:divBdr>
                                    <w:top w:val="none" w:sz="0" w:space="0" w:color="auto"/>
                                    <w:left w:val="none" w:sz="0" w:space="0" w:color="auto"/>
                                    <w:bottom w:val="none" w:sz="0" w:space="0" w:color="auto"/>
                                    <w:right w:val="none" w:sz="0" w:space="0" w:color="auto"/>
                                  </w:divBdr>
                                </w:div>
                                <w:div w:id="2128237644">
                                  <w:marLeft w:val="0"/>
                                  <w:marRight w:val="0"/>
                                  <w:marTop w:val="0"/>
                                  <w:marBottom w:val="0"/>
                                  <w:divBdr>
                                    <w:top w:val="none" w:sz="0" w:space="0" w:color="auto"/>
                                    <w:left w:val="none" w:sz="0" w:space="0" w:color="auto"/>
                                    <w:bottom w:val="none" w:sz="0" w:space="0" w:color="auto"/>
                                    <w:right w:val="none" w:sz="0" w:space="0" w:color="auto"/>
                                  </w:divBdr>
                                  <w:divsChild>
                                    <w:div w:id="1605844312">
                                      <w:marLeft w:val="0"/>
                                      <w:marRight w:val="0"/>
                                      <w:marTop w:val="0"/>
                                      <w:marBottom w:val="0"/>
                                      <w:divBdr>
                                        <w:top w:val="none" w:sz="0" w:space="0" w:color="auto"/>
                                        <w:left w:val="none" w:sz="0" w:space="0" w:color="auto"/>
                                        <w:bottom w:val="none" w:sz="0" w:space="0" w:color="auto"/>
                                        <w:right w:val="none" w:sz="0" w:space="0" w:color="auto"/>
                                      </w:divBdr>
                                      <w:divsChild>
                                        <w:div w:id="1338996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7709574">
                              <w:marLeft w:val="-225"/>
                              <w:marRight w:val="-225"/>
                              <w:marTop w:val="0"/>
                              <w:marBottom w:val="0"/>
                              <w:divBdr>
                                <w:top w:val="none" w:sz="0" w:space="0" w:color="auto"/>
                                <w:left w:val="none" w:sz="0" w:space="0" w:color="auto"/>
                                <w:bottom w:val="none" w:sz="0" w:space="0" w:color="auto"/>
                                <w:right w:val="none" w:sz="0" w:space="0" w:color="auto"/>
                              </w:divBdr>
                              <w:divsChild>
                                <w:div w:id="1151023352">
                                  <w:marLeft w:val="0"/>
                                  <w:marRight w:val="0"/>
                                  <w:marTop w:val="0"/>
                                  <w:marBottom w:val="0"/>
                                  <w:divBdr>
                                    <w:top w:val="none" w:sz="0" w:space="0" w:color="auto"/>
                                    <w:left w:val="none" w:sz="0" w:space="0" w:color="auto"/>
                                    <w:bottom w:val="none" w:sz="0" w:space="0" w:color="auto"/>
                                    <w:right w:val="none" w:sz="0" w:space="0" w:color="auto"/>
                                  </w:divBdr>
                                </w:div>
                                <w:div w:id="78448147">
                                  <w:marLeft w:val="0"/>
                                  <w:marRight w:val="0"/>
                                  <w:marTop w:val="0"/>
                                  <w:marBottom w:val="0"/>
                                  <w:divBdr>
                                    <w:top w:val="none" w:sz="0" w:space="0" w:color="auto"/>
                                    <w:left w:val="none" w:sz="0" w:space="0" w:color="auto"/>
                                    <w:bottom w:val="none" w:sz="0" w:space="0" w:color="auto"/>
                                    <w:right w:val="none" w:sz="0" w:space="0" w:color="auto"/>
                                  </w:divBdr>
                                  <w:divsChild>
                                    <w:div w:id="2102481736">
                                      <w:marLeft w:val="0"/>
                                      <w:marRight w:val="0"/>
                                      <w:marTop w:val="0"/>
                                      <w:marBottom w:val="0"/>
                                      <w:divBdr>
                                        <w:top w:val="none" w:sz="0" w:space="0" w:color="auto"/>
                                        <w:left w:val="none" w:sz="0" w:space="0" w:color="auto"/>
                                        <w:bottom w:val="none" w:sz="0" w:space="0" w:color="auto"/>
                                        <w:right w:val="none" w:sz="0" w:space="0" w:color="auto"/>
                                      </w:divBdr>
                                      <w:divsChild>
                                        <w:div w:id="4084262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5810562">
                              <w:marLeft w:val="-225"/>
                              <w:marRight w:val="-225"/>
                              <w:marTop w:val="0"/>
                              <w:marBottom w:val="0"/>
                              <w:divBdr>
                                <w:top w:val="none" w:sz="0" w:space="0" w:color="auto"/>
                                <w:left w:val="none" w:sz="0" w:space="0" w:color="auto"/>
                                <w:bottom w:val="none" w:sz="0" w:space="0" w:color="auto"/>
                                <w:right w:val="none" w:sz="0" w:space="0" w:color="auto"/>
                              </w:divBdr>
                              <w:divsChild>
                                <w:div w:id="336614448">
                                  <w:marLeft w:val="0"/>
                                  <w:marRight w:val="0"/>
                                  <w:marTop w:val="0"/>
                                  <w:marBottom w:val="0"/>
                                  <w:divBdr>
                                    <w:top w:val="none" w:sz="0" w:space="0" w:color="auto"/>
                                    <w:left w:val="none" w:sz="0" w:space="0" w:color="auto"/>
                                    <w:bottom w:val="none" w:sz="0" w:space="0" w:color="auto"/>
                                    <w:right w:val="none" w:sz="0" w:space="0" w:color="auto"/>
                                  </w:divBdr>
                                </w:div>
                                <w:div w:id="1794514462">
                                  <w:marLeft w:val="0"/>
                                  <w:marRight w:val="0"/>
                                  <w:marTop w:val="0"/>
                                  <w:marBottom w:val="0"/>
                                  <w:divBdr>
                                    <w:top w:val="none" w:sz="0" w:space="0" w:color="auto"/>
                                    <w:left w:val="none" w:sz="0" w:space="0" w:color="auto"/>
                                    <w:bottom w:val="none" w:sz="0" w:space="0" w:color="auto"/>
                                    <w:right w:val="none" w:sz="0" w:space="0" w:color="auto"/>
                                  </w:divBdr>
                                  <w:divsChild>
                                    <w:div w:id="1177573598">
                                      <w:marLeft w:val="0"/>
                                      <w:marRight w:val="0"/>
                                      <w:marTop w:val="0"/>
                                      <w:marBottom w:val="0"/>
                                      <w:divBdr>
                                        <w:top w:val="none" w:sz="0" w:space="0" w:color="auto"/>
                                        <w:left w:val="none" w:sz="0" w:space="0" w:color="auto"/>
                                        <w:bottom w:val="none" w:sz="0" w:space="0" w:color="auto"/>
                                        <w:right w:val="none" w:sz="0" w:space="0" w:color="auto"/>
                                      </w:divBdr>
                                      <w:divsChild>
                                        <w:div w:id="1141115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457058">
      <w:bodyDiv w:val="1"/>
      <w:marLeft w:val="0"/>
      <w:marRight w:val="0"/>
      <w:marTop w:val="0"/>
      <w:marBottom w:val="0"/>
      <w:divBdr>
        <w:top w:val="none" w:sz="0" w:space="0" w:color="auto"/>
        <w:left w:val="none" w:sz="0" w:space="0" w:color="auto"/>
        <w:bottom w:val="none" w:sz="0" w:space="0" w:color="auto"/>
        <w:right w:val="none" w:sz="0" w:space="0" w:color="auto"/>
      </w:divBdr>
      <w:divsChild>
        <w:div w:id="1676808029">
          <w:marLeft w:val="-225"/>
          <w:marRight w:val="-225"/>
          <w:marTop w:val="0"/>
          <w:marBottom w:val="0"/>
          <w:divBdr>
            <w:top w:val="none" w:sz="0" w:space="0" w:color="auto"/>
            <w:left w:val="none" w:sz="0" w:space="0" w:color="auto"/>
            <w:bottom w:val="none" w:sz="0" w:space="0" w:color="auto"/>
            <w:right w:val="none" w:sz="0" w:space="0" w:color="auto"/>
          </w:divBdr>
          <w:divsChild>
            <w:div w:id="1927180817">
              <w:marLeft w:val="0"/>
              <w:marRight w:val="240"/>
              <w:marTop w:val="0"/>
              <w:marBottom w:val="0"/>
              <w:divBdr>
                <w:top w:val="none" w:sz="0" w:space="0" w:color="auto"/>
                <w:left w:val="none" w:sz="0" w:space="0" w:color="auto"/>
                <w:bottom w:val="none" w:sz="0" w:space="0" w:color="auto"/>
                <w:right w:val="none" w:sz="0" w:space="0" w:color="auto"/>
              </w:divBdr>
            </w:div>
            <w:div w:id="48579601">
              <w:marLeft w:val="0"/>
              <w:marRight w:val="0"/>
              <w:marTop w:val="0"/>
              <w:marBottom w:val="0"/>
              <w:divBdr>
                <w:top w:val="none" w:sz="0" w:space="0" w:color="auto"/>
                <w:left w:val="none" w:sz="0" w:space="0" w:color="auto"/>
                <w:bottom w:val="none" w:sz="0" w:space="0" w:color="auto"/>
                <w:right w:val="none" w:sz="0" w:space="0" w:color="auto"/>
              </w:divBdr>
              <w:divsChild>
                <w:div w:id="1776245950">
                  <w:marLeft w:val="0"/>
                  <w:marRight w:val="0"/>
                  <w:marTop w:val="0"/>
                  <w:marBottom w:val="0"/>
                  <w:divBdr>
                    <w:top w:val="none" w:sz="0" w:space="0" w:color="auto"/>
                    <w:left w:val="none" w:sz="0" w:space="0" w:color="auto"/>
                    <w:bottom w:val="none" w:sz="0" w:space="0" w:color="auto"/>
                    <w:right w:val="none" w:sz="0" w:space="0" w:color="auto"/>
                  </w:divBdr>
                  <w:divsChild>
                    <w:div w:id="234828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55740">
          <w:marLeft w:val="-225"/>
          <w:marRight w:val="-225"/>
          <w:marTop w:val="0"/>
          <w:marBottom w:val="0"/>
          <w:divBdr>
            <w:top w:val="none" w:sz="0" w:space="0" w:color="auto"/>
            <w:left w:val="none" w:sz="0" w:space="0" w:color="auto"/>
            <w:bottom w:val="none" w:sz="0" w:space="0" w:color="auto"/>
            <w:right w:val="none" w:sz="0" w:space="0" w:color="auto"/>
          </w:divBdr>
          <w:divsChild>
            <w:div w:id="1836873488">
              <w:marLeft w:val="0"/>
              <w:marRight w:val="240"/>
              <w:marTop w:val="0"/>
              <w:marBottom w:val="0"/>
              <w:divBdr>
                <w:top w:val="none" w:sz="0" w:space="0" w:color="auto"/>
                <w:left w:val="none" w:sz="0" w:space="0" w:color="auto"/>
                <w:bottom w:val="none" w:sz="0" w:space="0" w:color="auto"/>
                <w:right w:val="none" w:sz="0" w:space="0" w:color="auto"/>
              </w:divBdr>
            </w:div>
            <w:div w:id="687098228">
              <w:marLeft w:val="0"/>
              <w:marRight w:val="0"/>
              <w:marTop w:val="0"/>
              <w:marBottom w:val="0"/>
              <w:divBdr>
                <w:top w:val="none" w:sz="0" w:space="0" w:color="auto"/>
                <w:left w:val="none" w:sz="0" w:space="0" w:color="auto"/>
                <w:bottom w:val="none" w:sz="0" w:space="0" w:color="auto"/>
                <w:right w:val="none" w:sz="0" w:space="0" w:color="auto"/>
              </w:divBdr>
              <w:divsChild>
                <w:div w:id="208997011">
                  <w:marLeft w:val="0"/>
                  <w:marRight w:val="0"/>
                  <w:marTop w:val="0"/>
                  <w:marBottom w:val="0"/>
                  <w:divBdr>
                    <w:top w:val="none" w:sz="0" w:space="0" w:color="auto"/>
                    <w:left w:val="none" w:sz="0" w:space="0" w:color="auto"/>
                    <w:bottom w:val="none" w:sz="0" w:space="0" w:color="auto"/>
                    <w:right w:val="none" w:sz="0" w:space="0" w:color="auto"/>
                  </w:divBdr>
                  <w:divsChild>
                    <w:div w:id="12046315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6961113">
          <w:marLeft w:val="-225"/>
          <w:marRight w:val="-225"/>
          <w:marTop w:val="0"/>
          <w:marBottom w:val="0"/>
          <w:divBdr>
            <w:top w:val="none" w:sz="0" w:space="0" w:color="auto"/>
            <w:left w:val="none" w:sz="0" w:space="0" w:color="auto"/>
            <w:bottom w:val="none" w:sz="0" w:space="0" w:color="auto"/>
            <w:right w:val="none" w:sz="0" w:space="0" w:color="auto"/>
          </w:divBdr>
          <w:divsChild>
            <w:div w:id="669137295">
              <w:marLeft w:val="0"/>
              <w:marRight w:val="240"/>
              <w:marTop w:val="0"/>
              <w:marBottom w:val="0"/>
              <w:divBdr>
                <w:top w:val="none" w:sz="0" w:space="0" w:color="auto"/>
                <w:left w:val="none" w:sz="0" w:space="0" w:color="auto"/>
                <w:bottom w:val="none" w:sz="0" w:space="0" w:color="auto"/>
                <w:right w:val="none" w:sz="0" w:space="0" w:color="auto"/>
              </w:divBdr>
            </w:div>
            <w:div w:id="204874258">
              <w:marLeft w:val="0"/>
              <w:marRight w:val="0"/>
              <w:marTop w:val="0"/>
              <w:marBottom w:val="0"/>
              <w:divBdr>
                <w:top w:val="none" w:sz="0" w:space="0" w:color="auto"/>
                <w:left w:val="none" w:sz="0" w:space="0" w:color="auto"/>
                <w:bottom w:val="none" w:sz="0" w:space="0" w:color="auto"/>
                <w:right w:val="none" w:sz="0" w:space="0" w:color="auto"/>
              </w:divBdr>
              <w:divsChild>
                <w:div w:id="670836202">
                  <w:marLeft w:val="0"/>
                  <w:marRight w:val="0"/>
                  <w:marTop w:val="0"/>
                  <w:marBottom w:val="0"/>
                  <w:divBdr>
                    <w:top w:val="none" w:sz="0" w:space="0" w:color="auto"/>
                    <w:left w:val="none" w:sz="0" w:space="0" w:color="auto"/>
                    <w:bottom w:val="none" w:sz="0" w:space="0" w:color="auto"/>
                    <w:right w:val="none" w:sz="0" w:space="0" w:color="auto"/>
                  </w:divBdr>
                  <w:divsChild>
                    <w:div w:id="795375174">
                      <w:marLeft w:val="0"/>
                      <w:marRight w:val="0"/>
                      <w:marTop w:val="0"/>
                      <w:marBottom w:val="120"/>
                      <w:divBdr>
                        <w:top w:val="none" w:sz="0" w:space="0" w:color="auto"/>
                        <w:left w:val="none" w:sz="0" w:space="0" w:color="auto"/>
                        <w:bottom w:val="none" w:sz="0" w:space="0" w:color="auto"/>
                        <w:right w:val="none" w:sz="0" w:space="0" w:color="auto"/>
                      </w:divBdr>
                    </w:div>
                    <w:div w:id="346715317">
                      <w:marLeft w:val="480"/>
                      <w:marRight w:val="0"/>
                      <w:marTop w:val="0"/>
                      <w:marBottom w:val="120"/>
                      <w:divBdr>
                        <w:top w:val="none" w:sz="0" w:space="0" w:color="auto"/>
                        <w:left w:val="none" w:sz="0" w:space="0" w:color="auto"/>
                        <w:bottom w:val="none" w:sz="0" w:space="0" w:color="auto"/>
                        <w:right w:val="none" w:sz="0" w:space="0" w:color="auto"/>
                      </w:divBdr>
                    </w:div>
                    <w:div w:id="1890921955">
                      <w:marLeft w:val="480"/>
                      <w:marRight w:val="0"/>
                      <w:marTop w:val="0"/>
                      <w:marBottom w:val="120"/>
                      <w:divBdr>
                        <w:top w:val="none" w:sz="0" w:space="0" w:color="auto"/>
                        <w:left w:val="none" w:sz="0" w:space="0" w:color="auto"/>
                        <w:bottom w:val="none" w:sz="0" w:space="0" w:color="auto"/>
                        <w:right w:val="none" w:sz="0" w:space="0" w:color="auto"/>
                      </w:divBdr>
                    </w:div>
                    <w:div w:id="2011447081">
                      <w:marLeft w:val="480"/>
                      <w:marRight w:val="0"/>
                      <w:marTop w:val="0"/>
                      <w:marBottom w:val="120"/>
                      <w:divBdr>
                        <w:top w:val="none" w:sz="0" w:space="0" w:color="auto"/>
                        <w:left w:val="none" w:sz="0" w:space="0" w:color="auto"/>
                        <w:bottom w:val="none" w:sz="0" w:space="0" w:color="auto"/>
                        <w:right w:val="none" w:sz="0" w:space="0" w:color="auto"/>
                      </w:divBdr>
                    </w:div>
                    <w:div w:id="56696293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7964426">
          <w:marLeft w:val="-225"/>
          <w:marRight w:val="-225"/>
          <w:marTop w:val="0"/>
          <w:marBottom w:val="0"/>
          <w:divBdr>
            <w:top w:val="none" w:sz="0" w:space="0" w:color="auto"/>
            <w:left w:val="none" w:sz="0" w:space="0" w:color="auto"/>
            <w:bottom w:val="none" w:sz="0" w:space="0" w:color="auto"/>
            <w:right w:val="none" w:sz="0" w:space="0" w:color="auto"/>
          </w:divBdr>
          <w:divsChild>
            <w:div w:id="335810240">
              <w:marLeft w:val="0"/>
              <w:marRight w:val="240"/>
              <w:marTop w:val="0"/>
              <w:marBottom w:val="0"/>
              <w:divBdr>
                <w:top w:val="none" w:sz="0" w:space="0" w:color="auto"/>
                <w:left w:val="none" w:sz="0" w:space="0" w:color="auto"/>
                <w:bottom w:val="none" w:sz="0" w:space="0" w:color="auto"/>
                <w:right w:val="none" w:sz="0" w:space="0" w:color="auto"/>
              </w:divBdr>
            </w:div>
            <w:div w:id="1835218523">
              <w:marLeft w:val="0"/>
              <w:marRight w:val="0"/>
              <w:marTop w:val="0"/>
              <w:marBottom w:val="0"/>
              <w:divBdr>
                <w:top w:val="none" w:sz="0" w:space="0" w:color="auto"/>
                <w:left w:val="none" w:sz="0" w:space="0" w:color="auto"/>
                <w:bottom w:val="none" w:sz="0" w:space="0" w:color="auto"/>
                <w:right w:val="none" w:sz="0" w:space="0" w:color="auto"/>
              </w:divBdr>
              <w:divsChild>
                <w:div w:id="1442266529">
                  <w:marLeft w:val="0"/>
                  <w:marRight w:val="0"/>
                  <w:marTop w:val="0"/>
                  <w:marBottom w:val="0"/>
                  <w:divBdr>
                    <w:top w:val="none" w:sz="0" w:space="0" w:color="auto"/>
                    <w:left w:val="none" w:sz="0" w:space="0" w:color="auto"/>
                    <w:bottom w:val="none" w:sz="0" w:space="0" w:color="auto"/>
                    <w:right w:val="none" w:sz="0" w:space="0" w:color="auto"/>
                  </w:divBdr>
                  <w:divsChild>
                    <w:div w:id="1495492971">
                      <w:marLeft w:val="0"/>
                      <w:marRight w:val="0"/>
                      <w:marTop w:val="0"/>
                      <w:marBottom w:val="120"/>
                      <w:divBdr>
                        <w:top w:val="none" w:sz="0" w:space="0" w:color="auto"/>
                        <w:left w:val="none" w:sz="0" w:space="0" w:color="auto"/>
                        <w:bottom w:val="none" w:sz="0" w:space="0" w:color="auto"/>
                        <w:right w:val="none" w:sz="0" w:space="0" w:color="auto"/>
                      </w:divBdr>
                    </w:div>
                    <w:div w:id="1501695653">
                      <w:marLeft w:val="0"/>
                      <w:marRight w:val="0"/>
                      <w:marTop w:val="0"/>
                      <w:marBottom w:val="120"/>
                      <w:divBdr>
                        <w:top w:val="none" w:sz="0" w:space="0" w:color="auto"/>
                        <w:left w:val="none" w:sz="0" w:space="0" w:color="auto"/>
                        <w:bottom w:val="none" w:sz="0" w:space="0" w:color="auto"/>
                        <w:right w:val="none" w:sz="0" w:space="0" w:color="auto"/>
                      </w:divBdr>
                    </w:div>
                    <w:div w:id="1438211299">
                      <w:marLeft w:val="0"/>
                      <w:marRight w:val="0"/>
                      <w:marTop w:val="0"/>
                      <w:marBottom w:val="120"/>
                      <w:divBdr>
                        <w:top w:val="none" w:sz="0" w:space="0" w:color="auto"/>
                        <w:left w:val="none" w:sz="0" w:space="0" w:color="auto"/>
                        <w:bottom w:val="none" w:sz="0" w:space="0" w:color="auto"/>
                        <w:right w:val="none" w:sz="0" w:space="0" w:color="auto"/>
                      </w:divBdr>
                    </w:div>
                    <w:div w:id="595018155">
                      <w:marLeft w:val="0"/>
                      <w:marRight w:val="0"/>
                      <w:marTop w:val="0"/>
                      <w:marBottom w:val="120"/>
                      <w:divBdr>
                        <w:top w:val="none" w:sz="0" w:space="0" w:color="auto"/>
                        <w:left w:val="none" w:sz="0" w:space="0" w:color="auto"/>
                        <w:bottom w:val="none" w:sz="0" w:space="0" w:color="auto"/>
                        <w:right w:val="none" w:sz="0" w:space="0" w:color="auto"/>
                      </w:divBdr>
                    </w:div>
                    <w:div w:id="13817064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0473092">
          <w:marLeft w:val="-225"/>
          <w:marRight w:val="-225"/>
          <w:marTop w:val="0"/>
          <w:marBottom w:val="0"/>
          <w:divBdr>
            <w:top w:val="none" w:sz="0" w:space="0" w:color="auto"/>
            <w:left w:val="none" w:sz="0" w:space="0" w:color="auto"/>
            <w:bottom w:val="none" w:sz="0" w:space="0" w:color="auto"/>
            <w:right w:val="none" w:sz="0" w:space="0" w:color="auto"/>
          </w:divBdr>
          <w:divsChild>
            <w:div w:id="1055590845">
              <w:marLeft w:val="0"/>
              <w:marRight w:val="240"/>
              <w:marTop w:val="0"/>
              <w:marBottom w:val="0"/>
              <w:divBdr>
                <w:top w:val="none" w:sz="0" w:space="0" w:color="auto"/>
                <w:left w:val="none" w:sz="0" w:space="0" w:color="auto"/>
                <w:bottom w:val="none" w:sz="0" w:space="0" w:color="auto"/>
                <w:right w:val="none" w:sz="0" w:space="0" w:color="auto"/>
              </w:divBdr>
            </w:div>
            <w:div w:id="2020228111">
              <w:marLeft w:val="0"/>
              <w:marRight w:val="0"/>
              <w:marTop w:val="0"/>
              <w:marBottom w:val="0"/>
              <w:divBdr>
                <w:top w:val="none" w:sz="0" w:space="0" w:color="auto"/>
                <w:left w:val="none" w:sz="0" w:space="0" w:color="auto"/>
                <w:bottom w:val="none" w:sz="0" w:space="0" w:color="auto"/>
                <w:right w:val="none" w:sz="0" w:space="0" w:color="auto"/>
              </w:divBdr>
              <w:divsChild>
                <w:div w:id="1150754494">
                  <w:marLeft w:val="0"/>
                  <w:marRight w:val="0"/>
                  <w:marTop w:val="0"/>
                  <w:marBottom w:val="0"/>
                  <w:divBdr>
                    <w:top w:val="none" w:sz="0" w:space="0" w:color="auto"/>
                    <w:left w:val="none" w:sz="0" w:space="0" w:color="auto"/>
                    <w:bottom w:val="none" w:sz="0" w:space="0" w:color="auto"/>
                    <w:right w:val="none" w:sz="0" w:space="0" w:color="auto"/>
                  </w:divBdr>
                  <w:divsChild>
                    <w:div w:id="308445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731681">
          <w:marLeft w:val="-225"/>
          <w:marRight w:val="-225"/>
          <w:marTop w:val="0"/>
          <w:marBottom w:val="0"/>
          <w:divBdr>
            <w:top w:val="none" w:sz="0" w:space="0" w:color="auto"/>
            <w:left w:val="none" w:sz="0" w:space="0" w:color="auto"/>
            <w:bottom w:val="none" w:sz="0" w:space="0" w:color="auto"/>
            <w:right w:val="none" w:sz="0" w:space="0" w:color="auto"/>
          </w:divBdr>
          <w:divsChild>
            <w:div w:id="1442602163">
              <w:marLeft w:val="0"/>
              <w:marRight w:val="240"/>
              <w:marTop w:val="0"/>
              <w:marBottom w:val="0"/>
              <w:divBdr>
                <w:top w:val="none" w:sz="0" w:space="0" w:color="auto"/>
                <w:left w:val="none" w:sz="0" w:space="0" w:color="auto"/>
                <w:bottom w:val="none" w:sz="0" w:space="0" w:color="auto"/>
                <w:right w:val="none" w:sz="0" w:space="0" w:color="auto"/>
              </w:divBdr>
            </w:div>
            <w:div w:id="1663004543">
              <w:marLeft w:val="0"/>
              <w:marRight w:val="0"/>
              <w:marTop w:val="0"/>
              <w:marBottom w:val="0"/>
              <w:divBdr>
                <w:top w:val="none" w:sz="0" w:space="0" w:color="auto"/>
                <w:left w:val="none" w:sz="0" w:space="0" w:color="auto"/>
                <w:bottom w:val="none" w:sz="0" w:space="0" w:color="auto"/>
                <w:right w:val="none" w:sz="0" w:space="0" w:color="auto"/>
              </w:divBdr>
              <w:divsChild>
                <w:div w:id="247928970">
                  <w:marLeft w:val="0"/>
                  <w:marRight w:val="0"/>
                  <w:marTop w:val="0"/>
                  <w:marBottom w:val="0"/>
                  <w:divBdr>
                    <w:top w:val="none" w:sz="0" w:space="0" w:color="auto"/>
                    <w:left w:val="none" w:sz="0" w:space="0" w:color="auto"/>
                    <w:bottom w:val="none" w:sz="0" w:space="0" w:color="auto"/>
                    <w:right w:val="none" w:sz="0" w:space="0" w:color="auto"/>
                  </w:divBdr>
                  <w:divsChild>
                    <w:div w:id="1961257729">
                      <w:marLeft w:val="0"/>
                      <w:marRight w:val="0"/>
                      <w:marTop w:val="0"/>
                      <w:marBottom w:val="120"/>
                      <w:divBdr>
                        <w:top w:val="none" w:sz="0" w:space="0" w:color="auto"/>
                        <w:left w:val="none" w:sz="0" w:space="0" w:color="auto"/>
                        <w:bottom w:val="none" w:sz="0" w:space="0" w:color="auto"/>
                        <w:right w:val="none" w:sz="0" w:space="0" w:color="auto"/>
                      </w:divBdr>
                    </w:div>
                    <w:div w:id="750737966">
                      <w:marLeft w:val="480"/>
                      <w:marRight w:val="0"/>
                      <w:marTop w:val="0"/>
                      <w:marBottom w:val="120"/>
                      <w:divBdr>
                        <w:top w:val="none" w:sz="0" w:space="0" w:color="auto"/>
                        <w:left w:val="none" w:sz="0" w:space="0" w:color="auto"/>
                        <w:bottom w:val="none" w:sz="0" w:space="0" w:color="auto"/>
                        <w:right w:val="none" w:sz="0" w:space="0" w:color="auto"/>
                      </w:divBdr>
                    </w:div>
                    <w:div w:id="1180968224">
                      <w:marLeft w:val="480"/>
                      <w:marRight w:val="0"/>
                      <w:marTop w:val="0"/>
                      <w:marBottom w:val="120"/>
                      <w:divBdr>
                        <w:top w:val="none" w:sz="0" w:space="0" w:color="auto"/>
                        <w:left w:val="none" w:sz="0" w:space="0" w:color="auto"/>
                        <w:bottom w:val="none" w:sz="0" w:space="0" w:color="auto"/>
                        <w:right w:val="none" w:sz="0" w:space="0" w:color="auto"/>
                      </w:divBdr>
                    </w:div>
                    <w:div w:id="1360399720">
                      <w:marLeft w:val="480"/>
                      <w:marRight w:val="0"/>
                      <w:marTop w:val="0"/>
                      <w:marBottom w:val="120"/>
                      <w:divBdr>
                        <w:top w:val="none" w:sz="0" w:space="0" w:color="auto"/>
                        <w:left w:val="none" w:sz="0" w:space="0" w:color="auto"/>
                        <w:bottom w:val="none" w:sz="0" w:space="0" w:color="auto"/>
                        <w:right w:val="none" w:sz="0" w:space="0" w:color="auto"/>
                      </w:divBdr>
                    </w:div>
                    <w:div w:id="1235704148">
                      <w:marLeft w:val="480"/>
                      <w:marRight w:val="0"/>
                      <w:marTop w:val="0"/>
                      <w:marBottom w:val="120"/>
                      <w:divBdr>
                        <w:top w:val="none" w:sz="0" w:space="0" w:color="auto"/>
                        <w:left w:val="none" w:sz="0" w:space="0" w:color="auto"/>
                        <w:bottom w:val="none" w:sz="0" w:space="0" w:color="auto"/>
                        <w:right w:val="none" w:sz="0" w:space="0" w:color="auto"/>
                      </w:divBdr>
                    </w:div>
                    <w:div w:id="24550073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4417628">
          <w:marLeft w:val="-225"/>
          <w:marRight w:val="-225"/>
          <w:marTop w:val="0"/>
          <w:marBottom w:val="0"/>
          <w:divBdr>
            <w:top w:val="none" w:sz="0" w:space="0" w:color="auto"/>
            <w:left w:val="none" w:sz="0" w:space="0" w:color="auto"/>
            <w:bottom w:val="none" w:sz="0" w:space="0" w:color="auto"/>
            <w:right w:val="none" w:sz="0" w:space="0" w:color="auto"/>
          </w:divBdr>
          <w:divsChild>
            <w:div w:id="1948853715">
              <w:marLeft w:val="0"/>
              <w:marRight w:val="240"/>
              <w:marTop w:val="0"/>
              <w:marBottom w:val="0"/>
              <w:divBdr>
                <w:top w:val="none" w:sz="0" w:space="0" w:color="auto"/>
                <w:left w:val="none" w:sz="0" w:space="0" w:color="auto"/>
                <w:bottom w:val="none" w:sz="0" w:space="0" w:color="auto"/>
                <w:right w:val="none" w:sz="0" w:space="0" w:color="auto"/>
              </w:divBdr>
            </w:div>
            <w:div w:id="1143544980">
              <w:marLeft w:val="0"/>
              <w:marRight w:val="0"/>
              <w:marTop w:val="0"/>
              <w:marBottom w:val="0"/>
              <w:divBdr>
                <w:top w:val="none" w:sz="0" w:space="0" w:color="auto"/>
                <w:left w:val="none" w:sz="0" w:space="0" w:color="auto"/>
                <w:bottom w:val="none" w:sz="0" w:space="0" w:color="auto"/>
                <w:right w:val="none" w:sz="0" w:space="0" w:color="auto"/>
              </w:divBdr>
              <w:divsChild>
                <w:div w:id="1670791658">
                  <w:marLeft w:val="0"/>
                  <w:marRight w:val="0"/>
                  <w:marTop w:val="0"/>
                  <w:marBottom w:val="0"/>
                  <w:divBdr>
                    <w:top w:val="none" w:sz="0" w:space="0" w:color="auto"/>
                    <w:left w:val="none" w:sz="0" w:space="0" w:color="auto"/>
                    <w:bottom w:val="none" w:sz="0" w:space="0" w:color="auto"/>
                    <w:right w:val="none" w:sz="0" w:space="0" w:color="auto"/>
                  </w:divBdr>
                  <w:divsChild>
                    <w:div w:id="821853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44206667">
          <w:marLeft w:val="-225"/>
          <w:marRight w:val="-225"/>
          <w:marTop w:val="0"/>
          <w:marBottom w:val="0"/>
          <w:divBdr>
            <w:top w:val="none" w:sz="0" w:space="0" w:color="auto"/>
            <w:left w:val="none" w:sz="0" w:space="0" w:color="auto"/>
            <w:bottom w:val="none" w:sz="0" w:space="0" w:color="auto"/>
            <w:right w:val="none" w:sz="0" w:space="0" w:color="auto"/>
          </w:divBdr>
          <w:divsChild>
            <w:div w:id="1755931078">
              <w:marLeft w:val="0"/>
              <w:marRight w:val="240"/>
              <w:marTop w:val="0"/>
              <w:marBottom w:val="0"/>
              <w:divBdr>
                <w:top w:val="none" w:sz="0" w:space="0" w:color="auto"/>
                <w:left w:val="none" w:sz="0" w:space="0" w:color="auto"/>
                <w:bottom w:val="none" w:sz="0" w:space="0" w:color="auto"/>
                <w:right w:val="none" w:sz="0" w:space="0" w:color="auto"/>
              </w:divBdr>
            </w:div>
            <w:div w:id="283318194">
              <w:marLeft w:val="0"/>
              <w:marRight w:val="0"/>
              <w:marTop w:val="0"/>
              <w:marBottom w:val="0"/>
              <w:divBdr>
                <w:top w:val="none" w:sz="0" w:space="0" w:color="auto"/>
                <w:left w:val="none" w:sz="0" w:space="0" w:color="auto"/>
                <w:bottom w:val="none" w:sz="0" w:space="0" w:color="auto"/>
                <w:right w:val="none" w:sz="0" w:space="0" w:color="auto"/>
              </w:divBdr>
              <w:divsChild>
                <w:div w:id="1065420037">
                  <w:marLeft w:val="0"/>
                  <w:marRight w:val="0"/>
                  <w:marTop w:val="0"/>
                  <w:marBottom w:val="0"/>
                  <w:divBdr>
                    <w:top w:val="none" w:sz="0" w:space="0" w:color="auto"/>
                    <w:left w:val="none" w:sz="0" w:space="0" w:color="auto"/>
                    <w:bottom w:val="none" w:sz="0" w:space="0" w:color="auto"/>
                    <w:right w:val="none" w:sz="0" w:space="0" w:color="auto"/>
                  </w:divBdr>
                  <w:divsChild>
                    <w:div w:id="23335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0974936">
          <w:marLeft w:val="-225"/>
          <w:marRight w:val="-225"/>
          <w:marTop w:val="0"/>
          <w:marBottom w:val="0"/>
          <w:divBdr>
            <w:top w:val="none" w:sz="0" w:space="0" w:color="auto"/>
            <w:left w:val="none" w:sz="0" w:space="0" w:color="auto"/>
            <w:bottom w:val="none" w:sz="0" w:space="0" w:color="auto"/>
            <w:right w:val="none" w:sz="0" w:space="0" w:color="auto"/>
          </w:divBdr>
          <w:divsChild>
            <w:div w:id="471755494">
              <w:marLeft w:val="0"/>
              <w:marRight w:val="240"/>
              <w:marTop w:val="0"/>
              <w:marBottom w:val="0"/>
              <w:divBdr>
                <w:top w:val="none" w:sz="0" w:space="0" w:color="auto"/>
                <w:left w:val="none" w:sz="0" w:space="0" w:color="auto"/>
                <w:bottom w:val="none" w:sz="0" w:space="0" w:color="auto"/>
                <w:right w:val="none" w:sz="0" w:space="0" w:color="auto"/>
              </w:divBdr>
            </w:div>
            <w:div w:id="980813319">
              <w:marLeft w:val="0"/>
              <w:marRight w:val="0"/>
              <w:marTop w:val="0"/>
              <w:marBottom w:val="0"/>
              <w:divBdr>
                <w:top w:val="none" w:sz="0" w:space="0" w:color="auto"/>
                <w:left w:val="none" w:sz="0" w:space="0" w:color="auto"/>
                <w:bottom w:val="none" w:sz="0" w:space="0" w:color="auto"/>
                <w:right w:val="none" w:sz="0" w:space="0" w:color="auto"/>
              </w:divBdr>
              <w:divsChild>
                <w:div w:id="1164929897">
                  <w:marLeft w:val="0"/>
                  <w:marRight w:val="0"/>
                  <w:marTop w:val="0"/>
                  <w:marBottom w:val="0"/>
                  <w:divBdr>
                    <w:top w:val="none" w:sz="0" w:space="0" w:color="auto"/>
                    <w:left w:val="none" w:sz="0" w:space="0" w:color="auto"/>
                    <w:bottom w:val="none" w:sz="0" w:space="0" w:color="auto"/>
                    <w:right w:val="none" w:sz="0" w:space="0" w:color="auto"/>
                  </w:divBdr>
                  <w:divsChild>
                    <w:div w:id="456417317">
                      <w:marLeft w:val="0"/>
                      <w:marRight w:val="0"/>
                      <w:marTop w:val="0"/>
                      <w:marBottom w:val="120"/>
                      <w:divBdr>
                        <w:top w:val="none" w:sz="0" w:space="0" w:color="auto"/>
                        <w:left w:val="none" w:sz="0" w:space="0" w:color="auto"/>
                        <w:bottom w:val="none" w:sz="0" w:space="0" w:color="auto"/>
                        <w:right w:val="none" w:sz="0" w:space="0" w:color="auto"/>
                      </w:divBdr>
                    </w:div>
                    <w:div w:id="165944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155590">
          <w:marLeft w:val="-225"/>
          <w:marRight w:val="-225"/>
          <w:marTop w:val="0"/>
          <w:marBottom w:val="0"/>
          <w:divBdr>
            <w:top w:val="none" w:sz="0" w:space="0" w:color="auto"/>
            <w:left w:val="none" w:sz="0" w:space="0" w:color="auto"/>
            <w:bottom w:val="none" w:sz="0" w:space="0" w:color="auto"/>
            <w:right w:val="none" w:sz="0" w:space="0" w:color="auto"/>
          </w:divBdr>
          <w:divsChild>
            <w:div w:id="1129973182">
              <w:marLeft w:val="0"/>
              <w:marRight w:val="240"/>
              <w:marTop w:val="0"/>
              <w:marBottom w:val="0"/>
              <w:divBdr>
                <w:top w:val="none" w:sz="0" w:space="0" w:color="auto"/>
                <w:left w:val="none" w:sz="0" w:space="0" w:color="auto"/>
                <w:bottom w:val="none" w:sz="0" w:space="0" w:color="auto"/>
                <w:right w:val="none" w:sz="0" w:space="0" w:color="auto"/>
              </w:divBdr>
            </w:div>
            <w:div w:id="1442459144">
              <w:marLeft w:val="0"/>
              <w:marRight w:val="0"/>
              <w:marTop w:val="0"/>
              <w:marBottom w:val="0"/>
              <w:divBdr>
                <w:top w:val="none" w:sz="0" w:space="0" w:color="auto"/>
                <w:left w:val="none" w:sz="0" w:space="0" w:color="auto"/>
                <w:bottom w:val="none" w:sz="0" w:space="0" w:color="auto"/>
                <w:right w:val="none" w:sz="0" w:space="0" w:color="auto"/>
              </w:divBdr>
              <w:divsChild>
                <w:div w:id="1025399323">
                  <w:marLeft w:val="0"/>
                  <w:marRight w:val="0"/>
                  <w:marTop w:val="0"/>
                  <w:marBottom w:val="0"/>
                  <w:divBdr>
                    <w:top w:val="none" w:sz="0" w:space="0" w:color="auto"/>
                    <w:left w:val="none" w:sz="0" w:space="0" w:color="auto"/>
                    <w:bottom w:val="none" w:sz="0" w:space="0" w:color="auto"/>
                    <w:right w:val="none" w:sz="0" w:space="0" w:color="auto"/>
                  </w:divBdr>
                  <w:divsChild>
                    <w:div w:id="1432779310">
                      <w:marLeft w:val="0"/>
                      <w:marRight w:val="0"/>
                      <w:marTop w:val="0"/>
                      <w:marBottom w:val="120"/>
                      <w:divBdr>
                        <w:top w:val="none" w:sz="0" w:space="0" w:color="auto"/>
                        <w:left w:val="none" w:sz="0" w:space="0" w:color="auto"/>
                        <w:bottom w:val="none" w:sz="0" w:space="0" w:color="auto"/>
                        <w:right w:val="none" w:sz="0" w:space="0" w:color="auto"/>
                      </w:divBdr>
                    </w:div>
                    <w:div w:id="1544974778">
                      <w:marLeft w:val="480"/>
                      <w:marRight w:val="0"/>
                      <w:marTop w:val="0"/>
                      <w:marBottom w:val="120"/>
                      <w:divBdr>
                        <w:top w:val="none" w:sz="0" w:space="0" w:color="auto"/>
                        <w:left w:val="none" w:sz="0" w:space="0" w:color="auto"/>
                        <w:bottom w:val="none" w:sz="0" w:space="0" w:color="auto"/>
                        <w:right w:val="none" w:sz="0" w:space="0" w:color="auto"/>
                      </w:divBdr>
                    </w:div>
                    <w:div w:id="643779919">
                      <w:marLeft w:val="480"/>
                      <w:marRight w:val="0"/>
                      <w:marTop w:val="0"/>
                      <w:marBottom w:val="120"/>
                      <w:divBdr>
                        <w:top w:val="none" w:sz="0" w:space="0" w:color="auto"/>
                        <w:left w:val="none" w:sz="0" w:space="0" w:color="auto"/>
                        <w:bottom w:val="none" w:sz="0" w:space="0" w:color="auto"/>
                        <w:right w:val="none" w:sz="0" w:space="0" w:color="auto"/>
                      </w:divBdr>
                    </w:div>
                    <w:div w:id="173624649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845648">
          <w:marLeft w:val="-225"/>
          <w:marRight w:val="-225"/>
          <w:marTop w:val="0"/>
          <w:marBottom w:val="0"/>
          <w:divBdr>
            <w:top w:val="none" w:sz="0" w:space="0" w:color="auto"/>
            <w:left w:val="none" w:sz="0" w:space="0" w:color="auto"/>
            <w:bottom w:val="none" w:sz="0" w:space="0" w:color="auto"/>
            <w:right w:val="none" w:sz="0" w:space="0" w:color="auto"/>
          </w:divBdr>
          <w:divsChild>
            <w:div w:id="1174882630">
              <w:marLeft w:val="0"/>
              <w:marRight w:val="240"/>
              <w:marTop w:val="0"/>
              <w:marBottom w:val="0"/>
              <w:divBdr>
                <w:top w:val="none" w:sz="0" w:space="0" w:color="auto"/>
                <w:left w:val="none" w:sz="0" w:space="0" w:color="auto"/>
                <w:bottom w:val="none" w:sz="0" w:space="0" w:color="auto"/>
                <w:right w:val="none" w:sz="0" w:space="0" w:color="auto"/>
              </w:divBdr>
            </w:div>
            <w:div w:id="578293266">
              <w:marLeft w:val="0"/>
              <w:marRight w:val="0"/>
              <w:marTop w:val="0"/>
              <w:marBottom w:val="0"/>
              <w:divBdr>
                <w:top w:val="none" w:sz="0" w:space="0" w:color="auto"/>
                <w:left w:val="none" w:sz="0" w:space="0" w:color="auto"/>
                <w:bottom w:val="none" w:sz="0" w:space="0" w:color="auto"/>
                <w:right w:val="none" w:sz="0" w:space="0" w:color="auto"/>
              </w:divBdr>
              <w:divsChild>
                <w:div w:id="1769815005">
                  <w:marLeft w:val="0"/>
                  <w:marRight w:val="0"/>
                  <w:marTop w:val="0"/>
                  <w:marBottom w:val="0"/>
                  <w:divBdr>
                    <w:top w:val="none" w:sz="0" w:space="0" w:color="auto"/>
                    <w:left w:val="none" w:sz="0" w:space="0" w:color="auto"/>
                    <w:bottom w:val="none" w:sz="0" w:space="0" w:color="auto"/>
                    <w:right w:val="none" w:sz="0" w:space="0" w:color="auto"/>
                  </w:divBdr>
                  <w:divsChild>
                    <w:div w:id="490606191">
                      <w:marLeft w:val="0"/>
                      <w:marRight w:val="0"/>
                      <w:marTop w:val="0"/>
                      <w:marBottom w:val="120"/>
                      <w:divBdr>
                        <w:top w:val="none" w:sz="0" w:space="0" w:color="auto"/>
                        <w:left w:val="none" w:sz="0" w:space="0" w:color="auto"/>
                        <w:bottom w:val="none" w:sz="0" w:space="0" w:color="auto"/>
                        <w:right w:val="none" w:sz="0" w:space="0" w:color="auto"/>
                      </w:divBdr>
                    </w:div>
                    <w:div w:id="12155033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5081051">
          <w:marLeft w:val="-225"/>
          <w:marRight w:val="-225"/>
          <w:marTop w:val="0"/>
          <w:marBottom w:val="0"/>
          <w:divBdr>
            <w:top w:val="none" w:sz="0" w:space="0" w:color="auto"/>
            <w:left w:val="none" w:sz="0" w:space="0" w:color="auto"/>
            <w:bottom w:val="none" w:sz="0" w:space="0" w:color="auto"/>
            <w:right w:val="none" w:sz="0" w:space="0" w:color="auto"/>
          </w:divBdr>
          <w:divsChild>
            <w:div w:id="1744138225">
              <w:marLeft w:val="0"/>
              <w:marRight w:val="240"/>
              <w:marTop w:val="0"/>
              <w:marBottom w:val="0"/>
              <w:divBdr>
                <w:top w:val="none" w:sz="0" w:space="0" w:color="auto"/>
                <w:left w:val="none" w:sz="0" w:space="0" w:color="auto"/>
                <w:bottom w:val="none" w:sz="0" w:space="0" w:color="auto"/>
                <w:right w:val="none" w:sz="0" w:space="0" w:color="auto"/>
              </w:divBdr>
            </w:div>
            <w:div w:id="1444181414">
              <w:marLeft w:val="0"/>
              <w:marRight w:val="0"/>
              <w:marTop w:val="0"/>
              <w:marBottom w:val="0"/>
              <w:divBdr>
                <w:top w:val="none" w:sz="0" w:space="0" w:color="auto"/>
                <w:left w:val="none" w:sz="0" w:space="0" w:color="auto"/>
                <w:bottom w:val="none" w:sz="0" w:space="0" w:color="auto"/>
                <w:right w:val="none" w:sz="0" w:space="0" w:color="auto"/>
              </w:divBdr>
              <w:divsChild>
                <w:div w:id="2044206141">
                  <w:marLeft w:val="0"/>
                  <w:marRight w:val="0"/>
                  <w:marTop w:val="0"/>
                  <w:marBottom w:val="0"/>
                  <w:divBdr>
                    <w:top w:val="none" w:sz="0" w:space="0" w:color="auto"/>
                    <w:left w:val="none" w:sz="0" w:space="0" w:color="auto"/>
                    <w:bottom w:val="none" w:sz="0" w:space="0" w:color="auto"/>
                    <w:right w:val="none" w:sz="0" w:space="0" w:color="auto"/>
                  </w:divBdr>
                  <w:divsChild>
                    <w:div w:id="208537477">
                      <w:marLeft w:val="0"/>
                      <w:marRight w:val="0"/>
                      <w:marTop w:val="0"/>
                      <w:marBottom w:val="120"/>
                      <w:divBdr>
                        <w:top w:val="none" w:sz="0" w:space="0" w:color="auto"/>
                        <w:left w:val="none" w:sz="0" w:space="0" w:color="auto"/>
                        <w:bottom w:val="none" w:sz="0" w:space="0" w:color="auto"/>
                        <w:right w:val="none" w:sz="0" w:space="0" w:color="auto"/>
                      </w:divBdr>
                    </w:div>
                    <w:div w:id="280453915">
                      <w:marLeft w:val="0"/>
                      <w:marRight w:val="0"/>
                      <w:marTop w:val="0"/>
                      <w:marBottom w:val="120"/>
                      <w:divBdr>
                        <w:top w:val="none" w:sz="0" w:space="0" w:color="auto"/>
                        <w:left w:val="none" w:sz="0" w:space="0" w:color="auto"/>
                        <w:bottom w:val="none" w:sz="0" w:space="0" w:color="auto"/>
                        <w:right w:val="none" w:sz="0" w:space="0" w:color="auto"/>
                      </w:divBdr>
                    </w:div>
                    <w:div w:id="8373124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7356435">
          <w:marLeft w:val="-225"/>
          <w:marRight w:val="-225"/>
          <w:marTop w:val="0"/>
          <w:marBottom w:val="0"/>
          <w:divBdr>
            <w:top w:val="none" w:sz="0" w:space="0" w:color="auto"/>
            <w:left w:val="none" w:sz="0" w:space="0" w:color="auto"/>
            <w:bottom w:val="none" w:sz="0" w:space="0" w:color="auto"/>
            <w:right w:val="none" w:sz="0" w:space="0" w:color="auto"/>
          </w:divBdr>
          <w:divsChild>
            <w:div w:id="1930188321">
              <w:marLeft w:val="0"/>
              <w:marRight w:val="240"/>
              <w:marTop w:val="0"/>
              <w:marBottom w:val="0"/>
              <w:divBdr>
                <w:top w:val="none" w:sz="0" w:space="0" w:color="auto"/>
                <w:left w:val="none" w:sz="0" w:space="0" w:color="auto"/>
                <w:bottom w:val="none" w:sz="0" w:space="0" w:color="auto"/>
                <w:right w:val="none" w:sz="0" w:space="0" w:color="auto"/>
              </w:divBdr>
            </w:div>
            <w:div w:id="1542092176">
              <w:marLeft w:val="0"/>
              <w:marRight w:val="0"/>
              <w:marTop w:val="0"/>
              <w:marBottom w:val="0"/>
              <w:divBdr>
                <w:top w:val="none" w:sz="0" w:space="0" w:color="auto"/>
                <w:left w:val="none" w:sz="0" w:space="0" w:color="auto"/>
                <w:bottom w:val="none" w:sz="0" w:space="0" w:color="auto"/>
                <w:right w:val="none" w:sz="0" w:space="0" w:color="auto"/>
              </w:divBdr>
              <w:divsChild>
                <w:div w:id="258488249">
                  <w:marLeft w:val="0"/>
                  <w:marRight w:val="0"/>
                  <w:marTop w:val="0"/>
                  <w:marBottom w:val="0"/>
                  <w:divBdr>
                    <w:top w:val="none" w:sz="0" w:space="0" w:color="auto"/>
                    <w:left w:val="none" w:sz="0" w:space="0" w:color="auto"/>
                    <w:bottom w:val="none" w:sz="0" w:space="0" w:color="auto"/>
                    <w:right w:val="none" w:sz="0" w:space="0" w:color="auto"/>
                  </w:divBdr>
                  <w:divsChild>
                    <w:div w:id="1229540080">
                      <w:marLeft w:val="0"/>
                      <w:marRight w:val="0"/>
                      <w:marTop w:val="0"/>
                      <w:marBottom w:val="120"/>
                      <w:divBdr>
                        <w:top w:val="none" w:sz="0" w:space="0" w:color="auto"/>
                        <w:left w:val="none" w:sz="0" w:space="0" w:color="auto"/>
                        <w:bottom w:val="none" w:sz="0" w:space="0" w:color="auto"/>
                        <w:right w:val="none" w:sz="0" w:space="0" w:color="auto"/>
                      </w:divBdr>
                    </w:div>
                    <w:div w:id="2084447145">
                      <w:marLeft w:val="0"/>
                      <w:marRight w:val="0"/>
                      <w:marTop w:val="0"/>
                      <w:marBottom w:val="120"/>
                      <w:divBdr>
                        <w:top w:val="none" w:sz="0" w:space="0" w:color="auto"/>
                        <w:left w:val="none" w:sz="0" w:space="0" w:color="auto"/>
                        <w:bottom w:val="none" w:sz="0" w:space="0" w:color="auto"/>
                        <w:right w:val="none" w:sz="0" w:space="0" w:color="auto"/>
                      </w:divBdr>
                    </w:div>
                    <w:div w:id="496310770">
                      <w:marLeft w:val="480"/>
                      <w:marRight w:val="0"/>
                      <w:marTop w:val="0"/>
                      <w:marBottom w:val="120"/>
                      <w:divBdr>
                        <w:top w:val="none" w:sz="0" w:space="0" w:color="auto"/>
                        <w:left w:val="none" w:sz="0" w:space="0" w:color="auto"/>
                        <w:bottom w:val="none" w:sz="0" w:space="0" w:color="auto"/>
                        <w:right w:val="none" w:sz="0" w:space="0" w:color="auto"/>
                      </w:divBdr>
                    </w:div>
                    <w:div w:id="1959870171">
                      <w:marLeft w:val="480"/>
                      <w:marRight w:val="0"/>
                      <w:marTop w:val="0"/>
                      <w:marBottom w:val="120"/>
                      <w:divBdr>
                        <w:top w:val="none" w:sz="0" w:space="0" w:color="auto"/>
                        <w:left w:val="none" w:sz="0" w:space="0" w:color="auto"/>
                        <w:bottom w:val="none" w:sz="0" w:space="0" w:color="auto"/>
                        <w:right w:val="none" w:sz="0" w:space="0" w:color="auto"/>
                      </w:divBdr>
                    </w:div>
                    <w:div w:id="16214542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0072287">
          <w:marLeft w:val="-225"/>
          <w:marRight w:val="-225"/>
          <w:marTop w:val="0"/>
          <w:marBottom w:val="0"/>
          <w:divBdr>
            <w:top w:val="none" w:sz="0" w:space="0" w:color="auto"/>
            <w:left w:val="none" w:sz="0" w:space="0" w:color="auto"/>
            <w:bottom w:val="none" w:sz="0" w:space="0" w:color="auto"/>
            <w:right w:val="none" w:sz="0" w:space="0" w:color="auto"/>
          </w:divBdr>
          <w:divsChild>
            <w:div w:id="1138454685">
              <w:marLeft w:val="0"/>
              <w:marRight w:val="240"/>
              <w:marTop w:val="0"/>
              <w:marBottom w:val="0"/>
              <w:divBdr>
                <w:top w:val="none" w:sz="0" w:space="0" w:color="auto"/>
                <w:left w:val="none" w:sz="0" w:space="0" w:color="auto"/>
                <w:bottom w:val="none" w:sz="0" w:space="0" w:color="auto"/>
                <w:right w:val="none" w:sz="0" w:space="0" w:color="auto"/>
              </w:divBdr>
            </w:div>
            <w:div w:id="677728771">
              <w:marLeft w:val="0"/>
              <w:marRight w:val="0"/>
              <w:marTop w:val="0"/>
              <w:marBottom w:val="0"/>
              <w:divBdr>
                <w:top w:val="none" w:sz="0" w:space="0" w:color="auto"/>
                <w:left w:val="none" w:sz="0" w:space="0" w:color="auto"/>
                <w:bottom w:val="none" w:sz="0" w:space="0" w:color="auto"/>
                <w:right w:val="none" w:sz="0" w:space="0" w:color="auto"/>
              </w:divBdr>
              <w:divsChild>
                <w:div w:id="1526167751">
                  <w:marLeft w:val="0"/>
                  <w:marRight w:val="0"/>
                  <w:marTop w:val="0"/>
                  <w:marBottom w:val="0"/>
                  <w:divBdr>
                    <w:top w:val="none" w:sz="0" w:space="0" w:color="auto"/>
                    <w:left w:val="none" w:sz="0" w:space="0" w:color="auto"/>
                    <w:bottom w:val="none" w:sz="0" w:space="0" w:color="auto"/>
                    <w:right w:val="none" w:sz="0" w:space="0" w:color="auto"/>
                  </w:divBdr>
                  <w:divsChild>
                    <w:div w:id="13462452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0311218">
          <w:marLeft w:val="-225"/>
          <w:marRight w:val="-225"/>
          <w:marTop w:val="0"/>
          <w:marBottom w:val="0"/>
          <w:divBdr>
            <w:top w:val="none" w:sz="0" w:space="0" w:color="auto"/>
            <w:left w:val="none" w:sz="0" w:space="0" w:color="auto"/>
            <w:bottom w:val="none" w:sz="0" w:space="0" w:color="auto"/>
            <w:right w:val="none" w:sz="0" w:space="0" w:color="auto"/>
          </w:divBdr>
          <w:divsChild>
            <w:div w:id="1311135017">
              <w:marLeft w:val="0"/>
              <w:marRight w:val="240"/>
              <w:marTop w:val="0"/>
              <w:marBottom w:val="0"/>
              <w:divBdr>
                <w:top w:val="none" w:sz="0" w:space="0" w:color="auto"/>
                <w:left w:val="none" w:sz="0" w:space="0" w:color="auto"/>
                <w:bottom w:val="none" w:sz="0" w:space="0" w:color="auto"/>
                <w:right w:val="none" w:sz="0" w:space="0" w:color="auto"/>
              </w:divBdr>
            </w:div>
            <w:div w:id="986513910">
              <w:marLeft w:val="0"/>
              <w:marRight w:val="0"/>
              <w:marTop w:val="0"/>
              <w:marBottom w:val="0"/>
              <w:divBdr>
                <w:top w:val="none" w:sz="0" w:space="0" w:color="auto"/>
                <w:left w:val="none" w:sz="0" w:space="0" w:color="auto"/>
                <w:bottom w:val="none" w:sz="0" w:space="0" w:color="auto"/>
                <w:right w:val="none" w:sz="0" w:space="0" w:color="auto"/>
              </w:divBdr>
              <w:divsChild>
                <w:div w:id="480198692">
                  <w:marLeft w:val="0"/>
                  <w:marRight w:val="0"/>
                  <w:marTop w:val="0"/>
                  <w:marBottom w:val="0"/>
                  <w:divBdr>
                    <w:top w:val="none" w:sz="0" w:space="0" w:color="auto"/>
                    <w:left w:val="none" w:sz="0" w:space="0" w:color="auto"/>
                    <w:bottom w:val="none" w:sz="0" w:space="0" w:color="auto"/>
                    <w:right w:val="none" w:sz="0" w:space="0" w:color="auto"/>
                  </w:divBdr>
                  <w:divsChild>
                    <w:div w:id="777139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4306914">
          <w:marLeft w:val="-225"/>
          <w:marRight w:val="-225"/>
          <w:marTop w:val="0"/>
          <w:marBottom w:val="0"/>
          <w:divBdr>
            <w:top w:val="none" w:sz="0" w:space="0" w:color="auto"/>
            <w:left w:val="none" w:sz="0" w:space="0" w:color="auto"/>
            <w:bottom w:val="none" w:sz="0" w:space="0" w:color="auto"/>
            <w:right w:val="none" w:sz="0" w:space="0" w:color="auto"/>
          </w:divBdr>
          <w:divsChild>
            <w:div w:id="1941452855">
              <w:marLeft w:val="0"/>
              <w:marRight w:val="240"/>
              <w:marTop w:val="0"/>
              <w:marBottom w:val="0"/>
              <w:divBdr>
                <w:top w:val="none" w:sz="0" w:space="0" w:color="auto"/>
                <w:left w:val="none" w:sz="0" w:space="0" w:color="auto"/>
                <w:bottom w:val="none" w:sz="0" w:space="0" w:color="auto"/>
                <w:right w:val="none" w:sz="0" w:space="0" w:color="auto"/>
              </w:divBdr>
            </w:div>
            <w:div w:id="362438413">
              <w:marLeft w:val="0"/>
              <w:marRight w:val="0"/>
              <w:marTop w:val="0"/>
              <w:marBottom w:val="0"/>
              <w:divBdr>
                <w:top w:val="none" w:sz="0" w:space="0" w:color="auto"/>
                <w:left w:val="none" w:sz="0" w:space="0" w:color="auto"/>
                <w:bottom w:val="none" w:sz="0" w:space="0" w:color="auto"/>
                <w:right w:val="none" w:sz="0" w:space="0" w:color="auto"/>
              </w:divBdr>
              <w:divsChild>
                <w:div w:id="2119638789">
                  <w:marLeft w:val="0"/>
                  <w:marRight w:val="0"/>
                  <w:marTop w:val="0"/>
                  <w:marBottom w:val="0"/>
                  <w:divBdr>
                    <w:top w:val="none" w:sz="0" w:space="0" w:color="auto"/>
                    <w:left w:val="none" w:sz="0" w:space="0" w:color="auto"/>
                    <w:bottom w:val="none" w:sz="0" w:space="0" w:color="auto"/>
                    <w:right w:val="none" w:sz="0" w:space="0" w:color="auto"/>
                  </w:divBdr>
                  <w:divsChild>
                    <w:div w:id="959922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8359955">
      <w:bodyDiv w:val="1"/>
      <w:marLeft w:val="0"/>
      <w:marRight w:val="0"/>
      <w:marTop w:val="0"/>
      <w:marBottom w:val="0"/>
      <w:divBdr>
        <w:top w:val="none" w:sz="0" w:space="0" w:color="auto"/>
        <w:left w:val="none" w:sz="0" w:space="0" w:color="auto"/>
        <w:bottom w:val="none" w:sz="0" w:space="0" w:color="auto"/>
        <w:right w:val="none" w:sz="0" w:space="0" w:color="auto"/>
      </w:divBdr>
      <w:divsChild>
        <w:div w:id="591858250">
          <w:marLeft w:val="-225"/>
          <w:marRight w:val="-225"/>
          <w:marTop w:val="0"/>
          <w:marBottom w:val="0"/>
          <w:divBdr>
            <w:top w:val="none" w:sz="0" w:space="0" w:color="auto"/>
            <w:left w:val="none" w:sz="0" w:space="0" w:color="auto"/>
            <w:bottom w:val="none" w:sz="0" w:space="0" w:color="auto"/>
            <w:right w:val="none" w:sz="0" w:space="0" w:color="auto"/>
          </w:divBdr>
          <w:divsChild>
            <w:div w:id="615210323">
              <w:marLeft w:val="0"/>
              <w:marRight w:val="240"/>
              <w:marTop w:val="0"/>
              <w:marBottom w:val="0"/>
              <w:divBdr>
                <w:top w:val="none" w:sz="0" w:space="0" w:color="auto"/>
                <w:left w:val="none" w:sz="0" w:space="0" w:color="auto"/>
                <w:bottom w:val="none" w:sz="0" w:space="0" w:color="auto"/>
                <w:right w:val="none" w:sz="0" w:space="0" w:color="auto"/>
              </w:divBdr>
            </w:div>
            <w:div w:id="1327241866">
              <w:marLeft w:val="0"/>
              <w:marRight w:val="0"/>
              <w:marTop w:val="0"/>
              <w:marBottom w:val="0"/>
              <w:divBdr>
                <w:top w:val="none" w:sz="0" w:space="0" w:color="auto"/>
                <w:left w:val="none" w:sz="0" w:space="0" w:color="auto"/>
                <w:bottom w:val="none" w:sz="0" w:space="0" w:color="auto"/>
                <w:right w:val="none" w:sz="0" w:space="0" w:color="auto"/>
              </w:divBdr>
            </w:div>
          </w:divsChild>
        </w:div>
        <w:div w:id="739326889">
          <w:marLeft w:val="-225"/>
          <w:marRight w:val="-225"/>
          <w:marTop w:val="0"/>
          <w:marBottom w:val="0"/>
          <w:divBdr>
            <w:top w:val="none" w:sz="0" w:space="0" w:color="auto"/>
            <w:left w:val="none" w:sz="0" w:space="0" w:color="auto"/>
            <w:bottom w:val="none" w:sz="0" w:space="0" w:color="auto"/>
            <w:right w:val="none" w:sz="0" w:space="0" w:color="auto"/>
          </w:divBdr>
          <w:divsChild>
            <w:div w:id="1269385789">
              <w:marLeft w:val="0"/>
              <w:marRight w:val="240"/>
              <w:marTop w:val="0"/>
              <w:marBottom w:val="0"/>
              <w:divBdr>
                <w:top w:val="none" w:sz="0" w:space="0" w:color="auto"/>
                <w:left w:val="none" w:sz="0" w:space="0" w:color="auto"/>
                <w:bottom w:val="none" w:sz="0" w:space="0" w:color="auto"/>
                <w:right w:val="none" w:sz="0" w:space="0" w:color="auto"/>
              </w:divBdr>
            </w:div>
            <w:div w:id="380524641">
              <w:marLeft w:val="0"/>
              <w:marRight w:val="0"/>
              <w:marTop w:val="0"/>
              <w:marBottom w:val="0"/>
              <w:divBdr>
                <w:top w:val="none" w:sz="0" w:space="0" w:color="auto"/>
                <w:left w:val="none" w:sz="0" w:space="0" w:color="auto"/>
                <w:bottom w:val="none" w:sz="0" w:space="0" w:color="auto"/>
                <w:right w:val="none" w:sz="0" w:space="0" w:color="auto"/>
              </w:divBdr>
            </w:div>
          </w:divsChild>
        </w:div>
        <w:div w:id="1394812494">
          <w:marLeft w:val="-225"/>
          <w:marRight w:val="-225"/>
          <w:marTop w:val="0"/>
          <w:marBottom w:val="0"/>
          <w:divBdr>
            <w:top w:val="none" w:sz="0" w:space="0" w:color="auto"/>
            <w:left w:val="none" w:sz="0" w:space="0" w:color="auto"/>
            <w:bottom w:val="none" w:sz="0" w:space="0" w:color="auto"/>
            <w:right w:val="none" w:sz="0" w:space="0" w:color="auto"/>
          </w:divBdr>
          <w:divsChild>
            <w:div w:id="1225681709">
              <w:marLeft w:val="0"/>
              <w:marRight w:val="240"/>
              <w:marTop w:val="0"/>
              <w:marBottom w:val="0"/>
              <w:divBdr>
                <w:top w:val="none" w:sz="0" w:space="0" w:color="auto"/>
                <w:left w:val="none" w:sz="0" w:space="0" w:color="auto"/>
                <w:bottom w:val="none" w:sz="0" w:space="0" w:color="auto"/>
                <w:right w:val="none" w:sz="0" w:space="0" w:color="auto"/>
              </w:divBdr>
            </w:div>
            <w:div w:id="982930240">
              <w:marLeft w:val="0"/>
              <w:marRight w:val="0"/>
              <w:marTop w:val="0"/>
              <w:marBottom w:val="0"/>
              <w:divBdr>
                <w:top w:val="none" w:sz="0" w:space="0" w:color="auto"/>
                <w:left w:val="none" w:sz="0" w:space="0" w:color="auto"/>
                <w:bottom w:val="none" w:sz="0" w:space="0" w:color="auto"/>
                <w:right w:val="none" w:sz="0" w:space="0" w:color="auto"/>
              </w:divBdr>
            </w:div>
          </w:divsChild>
        </w:div>
        <w:div w:id="1915357896">
          <w:marLeft w:val="-225"/>
          <w:marRight w:val="-225"/>
          <w:marTop w:val="0"/>
          <w:marBottom w:val="0"/>
          <w:divBdr>
            <w:top w:val="none" w:sz="0" w:space="0" w:color="auto"/>
            <w:left w:val="none" w:sz="0" w:space="0" w:color="auto"/>
            <w:bottom w:val="none" w:sz="0" w:space="0" w:color="auto"/>
            <w:right w:val="none" w:sz="0" w:space="0" w:color="auto"/>
          </w:divBdr>
          <w:divsChild>
            <w:div w:id="52393468">
              <w:marLeft w:val="0"/>
              <w:marRight w:val="240"/>
              <w:marTop w:val="0"/>
              <w:marBottom w:val="0"/>
              <w:divBdr>
                <w:top w:val="none" w:sz="0" w:space="0" w:color="auto"/>
                <w:left w:val="none" w:sz="0" w:space="0" w:color="auto"/>
                <w:bottom w:val="none" w:sz="0" w:space="0" w:color="auto"/>
                <w:right w:val="none" w:sz="0" w:space="0" w:color="auto"/>
              </w:divBdr>
            </w:div>
            <w:div w:id="1623917888">
              <w:marLeft w:val="0"/>
              <w:marRight w:val="0"/>
              <w:marTop w:val="0"/>
              <w:marBottom w:val="0"/>
              <w:divBdr>
                <w:top w:val="none" w:sz="0" w:space="0" w:color="auto"/>
                <w:left w:val="none" w:sz="0" w:space="0" w:color="auto"/>
                <w:bottom w:val="none" w:sz="0" w:space="0" w:color="auto"/>
                <w:right w:val="none" w:sz="0" w:space="0" w:color="auto"/>
              </w:divBdr>
            </w:div>
          </w:divsChild>
        </w:div>
        <w:div w:id="1632902062">
          <w:marLeft w:val="-225"/>
          <w:marRight w:val="-225"/>
          <w:marTop w:val="0"/>
          <w:marBottom w:val="0"/>
          <w:divBdr>
            <w:top w:val="none" w:sz="0" w:space="0" w:color="auto"/>
            <w:left w:val="none" w:sz="0" w:space="0" w:color="auto"/>
            <w:bottom w:val="none" w:sz="0" w:space="0" w:color="auto"/>
            <w:right w:val="none" w:sz="0" w:space="0" w:color="auto"/>
          </w:divBdr>
          <w:divsChild>
            <w:div w:id="610551535">
              <w:marLeft w:val="0"/>
              <w:marRight w:val="240"/>
              <w:marTop w:val="0"/>
              <w:marBottom w:val="0"/>
              <w:divBdr>
                <w:top w:val="none" w:sz="0" w:space="0" w:color="auto"/>
                <w:left w:val="none" w:sz="0" w:space="0" w:color="auto"/>
                <w:bottom w:val="none" w:sz="0" w:space="0" w:color="auto"/>
                <w:right w:val="none" w:sz="0" w:space="0" w:color="auto"/>
              </w:divBdr>
            </w:div>
            <w:div w:id="1482310883">
              <w:marLeft w:val="0"/>
              <w:marRight w:val="0"/>
              <w:marTop w:val="0"/>
              <w:marBottom w:val="0"/>
              <w:divBdr>
                <w:top w:val="none" w:sz="0" w:space="0" w:color="auto"/>
                <w:left w:val="none" w:sz="0" w:space="0" w:color="auto"/>
                <w:bottom w:val="none" w:sz="0" w:space="0" w:color="auto"/>
                <w:right w:val="none" w:sz="0" w:space="0" w:color="auto"/>
              </w:divBdr>
            </w:div>
          </w:divsChild>
        </w:div>
        <w:div w:id="1015233466">
          <w:marLeft w:val="-225"/>
          <w:marRight w:val="-225"/>
          <w:marTop w:val="0"/>
          <w:marBottom w:val="0"/>
          <w:divBdr>
            <w:top w:val="none" w:sz="0" w:space="0" w:color="auto"/>
            <w:left w:val="none" w:sz="0" w:space="0" w:color="auto"/>
            <w:bottom w:val="none" w:sz="0" w:space="0" w:color="auto"/>
            <w:right w:val="none" w:sz="0" w:space="0" w:color="auto"/>
          </w:divBdr>
          <w:divsChild>
            <w:div w:id="91627192">
              <w:marLeft w:val="0"/>
              <w:marRight w:val="240"/>
              <w:marTop w:val="0"/>
              <w:marBottom w:val="0"/>
              <w:divBdr>
                <w:top w:val="none" w:sz="0" w:space="0" w:color="auto"/>
                <w:left w:val="none" w:sz="0" w:space="0" w:color="auto"/>
                <w:bottom w:val="none" w:sz="0" w:space="0" w:color="auto"/>
                <w:right w:val="none" w:sz="0" w:space="0" w:color="auto"/>
              </w:divBdr>
            </w:div>
            <w:div w:id="383791743">
              <w:marLeft w:val="0"/>
              <w:marRight w:val="0"/>
              <w:marTop w:val="0"/>
              <w:marBottom w:val="0"/>
              <w:divBdr>
                <w:top w:val="none" w:sz="0" w:space="0" w:color="auto"/>
                <w:left w:val="none" w:sz="0" w:space="0" w:color="auto"/>
                <w:bottom w:val="none" w:sz="0" w:space="0" w:color="auto"/>
                <w:right w:val="none" w:sz="0" w:space="0" w:color="auto"/>
              </w:divBdr>
            </w:div>
          </w:divsChild>
        </w:div>
        <w:div w:id="443116795">
          <w:marLeft w:val="-225"/>
          <w:marRight w:val="-225"/>
          <w:marTop w:val="0"/>
          <w:marBottom w:val="0"/>
          <w:divBdr>
            <w:top w:val="none" w:sz="0" w:space="0" w:color="auto"/>
            <w:left w:val="none" w:sz="0" w:space="0" w:color="auto"/>
            <w:bottom w:val="none" w:sz="0" w:space="0" w:color="auto"/>
            <w:right w:val="none" w:sz="0" w:space="0" w:color="auto"/>
          </w:divBdr>
          <w:divsChild>
            <w:div w:id="1507135596">
              <w:marLeft w:val="0"/>
              <w:marRight w:val="240"/>
              <w:marTop w:val="0"/>
              <w:marBottom w:val="0"/>
              <w:divBdr>
                <w:top w:val="none" w:sz="0" w:space="0" w:color="auto"/>
                <w:left w:val="none" w:sz="0" w:space="0" w:color="auto"/>
                <w:bottom w:val="none" w:sz="0" w:space="0" w:color="auto"/>
                <w:right w:val="none" w:sz="0" w:space="0" w:color="auto"/>
              </w:divBdr>
            </w:div>
            <w:div w:id="88232743">
              <w:marLeft w:val="0"/>
              <w:marRight w:val="0"/>
              <w:marTop w:val="0"/>
              <w:marBottom w:val="0"/>
              <w:divBdr>
                <w:top w:val="none" w:sz="0" w:space="0" w:color="auto"/>
                <w:left w:val="none" w:sz="0" w:space="0" w:color="auto"/>
                <w:bottom w:val="none" w:sz="0" w:space="0" w:color="auto"/>
                <w:right w:val="none" w:sz="0" w:space="0" w:color="auto"/>
              </w:divBdr>
            </w:div>
          </w:divsChild>
        </w:div>
        <w:div w:id="1341156694">
          <w:marLeft w:val="-225"/>
          <w:marRight w:val="-225"/>
          <w:marTop w:val="0"/>
          <w:marBottom w:val="0"/>
          <w:divBdr>
            <w:top w:val="none" w:sz="0" w:space="0" w:color="auto"/>
            <w:left w:val="none" w:sz="0" w:space="0" w:color="auto"/>
            <w:bottom w:val="none" w:sz="0" w:space="0" w:color="auto"/>
            <w:right w:val="none" w:sz="0" w:space="0" w:color="auto"/>
          </w:divBdr>
          <w:divsChild>
            <w:div w:id="239603033">
              <w:marLeft w:val="0"/>
              <w:marRight w:val="240"/>
              <w:marTop w:val="0"/>
              <w:marBottom w:val="0"/>
              <w:divBdr>
                <w:top w:val="none" w:sz="0" w:space="0" w:color="auto"/>
                <w:left w:val="none" w:sz="0" w:space="0" w:color="auto"/>
                <w:bottom w:val="none" w:sz="0" w:space="0" w:color="auto"/>
                <w:right w:val="none" w:sz="0" w:space="0" w:color="auto"/>
              </w:divBdr>
            </w:div>
            <w:div w:id="621112263">
              <w:marLeft w:val="0"/>
              <w:marRight w:val="0"/>
              <w:marTop w:val="0"/>
              <w:marBottom w:val="0"/>
              <w:divBdr>
                <w:top w:val="none" w:sz="0" w:space="0" w:color="auto"/>
                <w:left w:val="none" w:sz="0" w:space="0" w:color="auto"/>
                <w:bottom w:val="none" w:sz="0" w:space="0" w:color="auto"/>
                <w:right w:val="none" w:sz="0" w:space="0" w:color="auto"/>
              </w:divBdr>
            </w:div>
          </w:divsChild>
        </w:div>
        <w:div w:id="1456604144">
          <w:marLeft w:val="-225"/>
          <w:marRight w:val="-225"/>
          <w:marTop w:val="0"/>
          <w:marBottom w:val="0"/>
          <w:divBdr>
            <w:top w:val="none" w:sz="0" w:space="0" w:color="auto"/>
            <w:left w:val="none" w:sz="0" w:space="0" w:color="auto"/>
            <w:bottom w:val="none" w:sz="0" w:space="0" w:color="auto"/>
            <w:right w:val="none" w:sz="0" w:space="0" w:color="auto"/>
          </w:divBdr>
          <w:divsChild>
            <w:div w:id="885067631">
              <w:marLeft w:val="0"/>
              <w:marRight w:val="240"/>
              <w:marTop w:val="0"/>
              <w:marBottom w:val="0"/>
              <w:divBdr>
                <w:top w:val="none" w:sz="0" w:space="0" w:color="auto"/>
                <w:left w:val="none" w:sz="0" w:space="0" w:color="auto"/>
                <w:bottom w:val="none" w:sz="0" w:space="0" w:color="auto"/>
                <w:right w:val="none" w:sz="0" w:space="0" w:color="auto"/>
              </w:divBdr>
            </w:div>
            <w:div w:id="264580859">
              <w:marLeft w:val="0"/>
              <w:marRight w:val="0"/>
              <w:marTop w:val="0"/>
              <w:marBottom w:val="0"/>
              <w:divBdr>
                <w:top w:val="none" w:sz="0" w:space="0" w:color="auto"/>
                <w:left w:val="none" w:sz="0" w:space="0" w:color="auto"/>
                <w:bottom w:val="none" w:sz="0" w:space="0" w:color="auto"/>
                <w:right w:val="none" w:sz="0" w:space="0" w:color="auto"/>
              </w:divBdr>
            </w:div>
          </w:divsChild>
        </w:div>
        <w:div w:id="1667325483">
          <w:marLeft w:val="-225"/>
          <w:marRight w:val="-225"/>
          <w:marTop w:val="0"/>
          <w:marBottom w:val="0"/>
          <w:divBdr>
            <w:top w:val="none" w:sz="0" w:space="0" w:color="auto"/>
            <w:left w:val="none" w:sz="0" w:space="0" w:color="auto"/>
            <w:bottom w:val="none" w:sz="0" w:space="0" w:color="auto"/>
            <w:right w:val="none" w:sz="0" w:space="0" w:color="auto"/>
          </w:divBdr>
          <w:divsChild>
            <w:div w:id="580724233">
              <w:marLeft w:val="0"/>
              <w:marRight w:val="240"/>
              <w:marTop w:val="0"/>
              <w:marBottom w:val="0"/>
              <w:divBdr>
                <w:top w:val="none" w:sz="0" w:space="0" w:color="auto"/>
                <w:left w:val="none" w:sz="0" w:space="0" w:color="auto"/>
                <w:bottom w:val="none" w:sz="0" w:space="0" w:color="auto"/>
                <w:right w:val="none" w:sz="0" w:space="0" w:color="auto"/>
              </w:divBdr>
            </w:div>
            <w:div w:id="880090013">
              <w:marLeft w:val="0"/>
              <w:marRight w:val="0"/>
              <w:marTop w:val="0"/>
              <w:marBottom w:val="0"/>
              <w:divBdr>
                <w:top w:val="none" w:sz="0" w:space="0" w:color="auto"/>
                <w:left w:val="none" w:sz="0" w:space="0" w:color="auto"/>
                <w:bottom w:val="none" w:sz="0" w:space="0" w:color="auto"/>
                <w:right w:val="none" w:sz="0" w:space="0" w:color="auto"/>
              </w:divBdr>
            </w:div>
          </w:divsChild>
        </w:div>
        <w:div w:id="1961840869">
          <w:marLeft w:val="-225"/>
          <w:marRight w:val="-225"/>
          <w:marTop w:val="0"/>
          <w:marBottom w:val="0"/>
          <w:divBdr>
            <w:top w:val="none" w:sz="0" w:space="0" w:color="auto"/>
            <w:left w:val="none" w:sz="0" w:space="0" w:color="auto"/>
            <w:bottom w:val="none" w:sz="0" w:space="0" w:color="auto"/>
            <w:right w:val="none" w:sz="0" w:space="0" w:color="auto"/>
          </w:divBdr>
          <w:divsChild>
            <w:div w:id="1008749681">
              <w:marLeft w:val="0"/>
              <w:marRight w:val="240"/>
              <w:marTop w:val="0"/>
              <w:marBottom w:val="0"/>
              <w:divBdr>
                <w:top w:val="none" w:sz="0" w:space="0" w:color="auto"/>
                <w:left w:val="none" w:sz="0" w:space="0" w:color="auto"/>
                <w:bottom w:val="none" w:sz="0" w:space="0" w:color="auto"/>
                <w:right w:val="none" w:sz="0" w:space="0" w:color="auto"/>
              </w:divBdr>
            </w:div>
            <w:div w:id="909465913">
              <w:marLeft w:val="0"/>
              <w:marRight w:val="0"/>
              <w:marTop w:val="0"/>
              <w:marBottom w:val="0"/>
              <w:divBdr>
                <w:top w:val="none" w:sz="0" w:space="0" w:color="auto"/>
                <w:left w:val="none" w:sz="0" w:space="0" w:color="auto"/>
                <w:bottom w:val="none" w:sz="0" w:space="0" w:color="auto"/>
                <w:right w:val="none" w:sz="0" w:space="0" w:color="auto"/>
              </w:divBdr>
            </w:div>
          </w:divsChild>
        </w:div>
        <w:div w:id="1374230106">
          <w:marLeft w:val="-225"/>
          <w:marRight w:val="-225"/>
          <w:marTop w:val="0"/>
          <w:marBottom w:val="0"/>
          <w:divBdr>
            <w:top w:val="none" w:sz="0" w:space="0" w:color="auto"/>
            <w:left w:val="none" w:sz="0" w:space="0" w:color="auto"/>
            <w:bottom w:val="none" w:sz="0" w:space="0" w:color="auto"/>
            <w:right w:val="none" w:sz="0" w:space="0" w:color="auto"/>
          </w:divBdr>
          <w:divsChild>
            <w:div w:id="272565020">
              <w:marLeft w:val="0"/>
              <w:marRight w:val="240"/>
              <w:marTop w:val="0"/>
              <w:marBottom w:val="0"/>
              <w:divBdr>
                <w:top w:val="none" w:sz="0" w:space="0" w:color="auto"/>
                <w:left w:val="none" w:sz="0" w:space="0" w:color="auto"/>
                <w:bottom w:val="none" w:sz="0" w:space="0" w:color="auto"/>
                <w:right w:val="none" w:sz="0" w:space="0" w:color="auto"/>
              </w:divBdr>
            </w:div>
            <w:div w:id="1056272474">
              <w:marLeft w:val="0"/>
              <w:marRight w:val="0"/>
              <w:marTop w:val="0"/>
              <w:marBottom w:val="0"/>
              <w:divBdr>
                <w:top w:val="none" w:sz="0" w:space="0" w:color="auto"/>
                <w:left w:val="none" w:sz="0" w:space="0" w:color="auto"/>
                <w:bottom w:val="none" w:sz="0" w:space="0" w:color="auto"/>
                <w:right w:val="none" w:sz="0" w:space="0" w:color="auto"/>
              </w:divBdr>
            </w:div>
          </w:divsChild>
        </w:div>
        <w:div w:id="608779346">
          <w:marLeft w:val="-225"/>
          <w:marRight w:val="-225"/>
          <w:marTop w:val="0"/>
          <w:marBottom w:val="0"/>
          <w:divBdr>
            <w:top w:val="none" w:sz="0" w:space="0" w:color="auto"/>
            <w:left w:val="none" w:sz="0" w:space="0" w:color="auto"/>
            <w:bottom w:val="none" w:sz="0" w:space="0" w:color="auto"/>
            <w:right w:val="none" w:sz="0" w:space="0" w:color="auto"/>
          </w:divBdr>
          <w:divsChild>
            <w:div w:id="425614300">
              <w:marLeft w:val="0"/>
              <w:marRight w:val="240"/>
              <w:marTop w:val="0"/>
              <w:marBottom w:val="0"/>
              <w:divBdr>
                <w:top w:val="none" w:sz="0" w:space="0" w:color="auto"/>
                <w:left w:val="none" w:sz="0" w:space="0" w:color="auto"/>
                <w:bottom w:val="none" w:sz="0" w:space="0" w:color="auto"/>
                <w:right w:val="none" w:sz="0" w:space="0" w:color="auto"/>
              </w:divBdr>
            </w:div>
            <w:div w:id="740912203">
              <w:marLeft w:val="0"/>
              <w:marRight w:val="0"/>
              <w:marTop w:val="0"/>
              <w:marBottom w:val="0"/>
              <w:divBdr>
                <w:top w:val="none" w:sz="0" w:space="0" w:color="auto"/>
                <w:left w:val="none" w:sz="0" w:space="0" w:color="auto"/>
                <w:bottom w:val="none" w:sz="0" w:space="0" w:color="auto"/>
                <w:right w:val="none" w:sz="0" w:space="0" w:color="auto"/>
              </w:divBdr>
            </w:div>
          </w:divsChild>
        </w:div>
        <w:div w:id="1359427600">
          <w:marLeft w:val="-225"/>
          <w:marRight w:val="-225"/>
          <w:marTop w:val="0"/>
          <w:marBottom w:val="0"/>
          <w:divBdr>
            <w:top w:val="none" w:sz="0" w:space="0" w:color="auto"/>
            <w:left w:val="none" w:sz="0" w:space="0" w:color="auto"/>
            <w:bottom w:val="none" w:sz="0" w:space="0" w:color="auto"/>
            <w:right w:val="none" w:sz="0" w:space="0" w:color="auto"/>
          </w:divBdr>
          <w:divsChild>
            <w:div w:id="784731026">
              <w:marLeft w:val="0"/>
              <w:marRight w:val="240"/>
              <w:marTop w:val="0"/>
              <w:marBottom w:val="0"/>
              <w:divBdr>
                <w:top w:val="none" w:sz="0" w:space="0" w:color="auto"/>
                <w:left w:val="none" w:sz="0" w:space="0" w:color="auto"/>
                <w:bottom w:val="none" w:sz="0" w:space="0" w:color="auto"/>
                <w:right w:val="none" w:sz="0" w:space="0" w:color="auto"/>
              </w:divBdr>
            </w:div>
            <w:div w:id="1828861601">
              <w:marLeft w:val="0"/>
              <w:marRight w:val="0"/>
              <w:marTop w:val="0"/>
              <w:marBottom w:val="0"/>
              <w:divBdr>
                <w:top w:val="none" w:sz="0" w:space="0" w:color="auto"/>
                <w:left w:val="none" w:sz="0" w:space="0" w:color="auto"/>
                <w:bottom w:val="none" w:sz="0" w:space="0" w:color="auto"/>
                <w:right w:val="none" w:sz="0" w:space="0" w:color="auto"/>
              </w:divBdr>
            </w:div>
          </w:divsChild>
        </w:div>
        <w:div w:id="1779716789">
          <w:marLeft w:val="-225"/>
          <w:marRight w:val="-225"/>
          <w:marTop w:val="0"/>
          <w:marBottom w:val="0"/>
          <w:divBdr>
            <w:top w:val="none" w:sz="0" w:space="0" w:color="auto"/>
            <w:left w:val="none" w:sz="0" w:space="0" w:color="auto"/>
            <w:bottom w:val="none" w:sz="0" w:space="0" w:color="auto"/>
            <w:right w:val="none" w:sz="0" w:space="0" w:color="auto"/>
          </w:divBdr>
          <w:divsChild>
            <w:div w:id="1465659421">
              <w:marLeft w:val="0"/>
              <w:marRight w:val="240"/>
              <w:marTop w:val="0"/>
              <w:marBottom w:val="0"/>
              <w:divBdr>
                <w:top w:val="none" w:sz="0" w:space="0" w:color="auto"/>
                <w:left w:val="none" w:sz="0" w:space="0" w:color="auto"/>
                <w:bottom w:val="none" w:sz="0" w:space="0" w:color="auto"/>
                <w:right w:val="none" w:sz="0" w:space="0" w:color="auto"/>
              </w:divBdr>
            </w:div>
            <w:div w:id="1466509698">
              <w:marLeft w:val="0"/>
              <w:marRight w:val="0"/>
              <w:marTop w:val="0"/>
              <w:marBottom w:val="0"/>
              <w:divBdr>
                <w:top w:val="none" w:sz="0" w:space="0" w:color="auto"/>
                <w:left w:val="none" w:sz="0" w:space="0" w:color="auto"/>
                <w:bottom w:val="none" w:sz="0" w:space="0" w:color="auto"/>
                <w:right w:val="none" w:sz="0" w:space="0" w:color="auto"/>
              </w:divBdr>
            </w:div>
          </w:divsChild>
        </w:div>
        <w:div w:id="245649026">
          <w:marLeft w:val="-225"/>
          <w:marRight w:val="-225"/>
          <w:marTop w:val="0"/>
          <w:marBottom w:val="0"/>
          <w:divBdr>
            <w:top w:val="none" w:sz="0" w:space="0" w:color="auto"/>
            <w:left w:val="none" w:sz="0" w:space="0" w:color="auto"/>
            <w:bottom w:val="none" w:sz="0" w:space="0" w:color="auto"/>
            <w:right w:val="none" w:sz="0" w:space="0" w:color="auto"/>
          </w:divBdr>
          <w:divsChild>
            <w:div w:id="63339449">
              <w:marLeft w:val="0"/>
              <w:marRight w:val="240"/>
              <w:marTop w:val="0"/>
              <w:marBottom w:val="0"/>
              <w:divBdr>
                <w:top w:val="none" w:sz="0" w:space="0" w:color="auto"/>
                <w:left w:val="none" w:sz="0" w:space="0" w:color="auto"/>
                <w:bottom w:val="none" w:sz="0" w:space="0" w:color="auto"/>
                <w:right w:val="none" w:sz="0" w:space="0" w:color="auto"/>
              </w:divBdr>
            </w:div>
            <w:div w:id="6579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D001-7533-4E95-846A-97C3F3D4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國際事務處 海外教育組</dc:creator>
  <cp:lastModifiedBy>Microsoft 帳戶</cp:lastModifiedBy>
  <cp:revision>14</cp:revision>
  <cp:lastPrinted>2021-11-19T06:47:00Z</cp:lastPrinted>
  <dcterms:created xsi:type="dcterms:W3CDTF">2021-11-19T02:45:00Z</dcterms:created>
  <dcterms:modified xsi:type="dcterms:W3CDTF">2022-05-08T04:00:00Z</dcterms:modified>
</cp:coreProperties>
</file>